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MALLARD WING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rice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Ten g potato starch</w:t>
      </w:r>
    </w:p>
    <w:p>
      <w:pPr>
        <w:pStyle w:val="ListBullet"/>
      </w:pPr>
      <w:r>
        <w:t>One g baking soda</w:t>
      </w:r>
    </w:p>
    <w:p>
      <w:pPr>
        <w:pStyle w:val="ListBullet"/>
      </w:pPr>
      <w:r>
        <w:t>One g baking powder</w:t>
      </w:r>
    </w:p>
    <w:p>
      <w:pPr>
        <w:pStyle w:val="ListBullet"/>
      </w:pPr>
      <w:r>
        <w:t>Two mL white wine vinegar</w:t>
      </w:r>
    </w:p>
    <w:p>
      <w:pPr>
        <w:pStyle w:val="ListBullet"/>
      </w:pPr>
      <w:r>
        <w:t>Two g grapeseed oil</w:t>
      </w:r>
    </w:p>
    <w:p>
      <w:pPr>
        <w:pStyle w:val="ListBullet"/>
      </w:pPr>
      <w:r>
        <w:t>Twenty mL ethanol (96% ABV)</w:t>
      </w:r>
    </w:p>
    <w:p>
      <w:pPr>
        <w:pStyle w:val="ListBullet"/>
      </w:pPr>
      <w:r>
        <w:t>Ten g sourdough starter</w:t>
      </w:r>
    </w:p>
    <w:p>
      <w:pPr>
        <w:pStyle w:val="ListBullet"/>
      </w:pPr>
      <w:r>
        <w:t>Five mL carbonated water, plus more if needed</w:t>
      </w:r>
    </w:p>
    <w:p>
      <w:pPr>
        <w:pStyle w:val="ListBullet"/>
      </w:pPr>
      <w:r>
        <w:t>Seventy g Tempura Batter Dry Mix</w:t>
      </w:r>
    </w:p>
    <w:p>
      <w:pPr>
        <w:pStyle w:val="ListBullet"/>
      </w:pPr>
      <w:r>
        <w:t>Twenty-Four mL Tempura Batter Wet Mix</w:t>
      </w:r>
    </w:p>
    <w:p>
      <w:pPr>
        <w:pStyle w:val="ListBullet"/>
      </w:pPr>
      <w:r>
        <w:t>One g arctic thyme</w:t>
      </w:r>
    </w:p>
    <w:p>
      <w:pPr>
        <w:pStyle w:val="ListBullet"/>
      </w:pPr>
      <w:r>
        <w:t>One pinch salt pinch salt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Two g freeze -dried rhubarb</w:t>
      </w:r>
    </w:p>
    <w:p>
      <w:pPr>
        <w:pStyle w:val="ListBullet"/>
      </w:pPr>
      <w:r>
        <w:t>Eighty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