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Boiled and Steamed Rice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4 OZ (115 G)</w:t>
      </w:r>
    </w:p>
    <w:p>
      <w:pPr>
        <w:pStyle w:val="ListBullet"/>
      </w:pPr>
      <w:r>
        <w:t>16 3 OZ (90 G)</w:t>
      </w:r>
    </w:p>
    <w:p>
      <w:pPr>
        <w:pStyle w:val="ListBullet"/>
      </w:pPr>
      <w:r>
        <w:t>Water 1 qt L</w:t>
      </w:r>
    </w:p>
    <w:p>
      <w:pPr>
        <w:pStyle w:val="ListBullet"/>
      </w:pPr>
      <w:r>
        <w:t>Salt 1 tsp mL</w:t>
      </w:r>
    </w:p>
    <w:p>
      <w:pPr>
        <w:pStyle w:val="ListBullet"/>
      </w:pPr>
      <w:r>
        <w:t>Butter 1 oz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