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Here is my recipe shorthand for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folds. folds.</w:t>
      </w:r>
    </w:p>
    <w:p>
      <w:pPr>
        <w:pStyle w:val="ListBullet"/>
      </w:pPr>
      <w:r>
        <w:t>Bake 9 a .m. Good result. Yay!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