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EGG YOLK SAUCE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fresh hen’s eggs, tempered fresh hen’s eggs, tempered</w:t>
      </w:r>
    </w:p>
    <w:p>
      <w:pPr>
        <w:pStyle w:val="ListBullet"/>
      </w:pPr>
      <w:r>
        <w:t>Ten g Reindeer Heart</w:t>
      </w:r>
    </w:p>
    <w:p>
      <w:pPr>
        <w:pStyle w:val="ListBullet"/>
      </w:pPr>
      <w:r>
        <w:t>Nine strips of horseradish (scraped off a peeled root with a knife —2 cm long) strips of horseradish (scraped off a peeled root with a knife -2 cm long)</w:t>
      </w:r>
    </w:p>
    <w:p>
      <w:pPr>
        <w:pStyle w:val="ListBullet"/>
      </w:pPr>
      <w:r>
        <w:t>Nine drops Beef Garum* drops Beef Garum*</w:t>
      </w:r>
    </w:p>
    <w:p>
      <w:pPr>
        <w:pStyle w:val="ListBullet"/>
      </w:pPr>
      <w:r>
        <w:t>Nine drops Koji Oil* drops Koji Oil*</w:t>
      </w:r>
    </w:p>
    <w:p>
      <w:pPr>
        <w:pStyle w:val="ListBullet"/>
      </w:pPr>
      <w:r>
        <w:t>Nine drops horseradish juice drops horseradish juice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