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Macaroni and Cheese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2. Flavor the béchamel with the dry mustard and tabasco.</w:t>
      </w:r>
    </w:p>
    <w:p>
      <w:pPr>
        <w:pStyle w:val="ListNumber"/>
      </w:pPr>
      <w:r>
        <w:t>3. Mix the macaroni with the cheese. Combine with the béchamel.</w:t>
      </w:r>
    </w:p>
    <w:p>
      <w:pPr>
        <w:pStyle w:val="ListNumber"/>
      </w:pPr>
      <w:r>
        <w:t>4. pour into a buttered half-hotel pan. Sprinkle with bread</w:t>
      </w:r>
    </w:p>
    <w:p>
      <w:pPr>
        <w:pStyle w:val="ListNumber"/>
      </w:pPr>
      <w:r>
        <w:t>5. Bake at 350°F (175°C) until hot and bubbling, about</w:t>
      </w:r>
    </w:p>
    <w:p>
      <w:pPr>
        <w:pStyle w:val="ListNumber"/>
      </w:pPr>
      <w:r>
        <w:t>minutes.1 qt 1 L Medium Béchamel, hot ()</w:t>
      </w:r>
    </w:p>
    <w:p>
      <w:pPr>
        <w:pStyle w:val="ListNumber"/>
      </w:pPr>
      <w:r>
        <w:t>Garnish:</w:t>
      </w:r>
    </w:p>
    <w:p>
      <w:pPr>
        <w:pStyle w:val="ListNumber"/>
      </w:pPr>
      <w:r>
        <w:t>Per serving: Calories, 330; Protein, 14 g; Fat, 17 g (46% cal.); Cholesterol, 50 mg; Carbohydrates, 31 g; Fiber, 1 g; Sodium, 290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