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PROcedURes 953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many types of butter cakes.</w:t>
      </w:r>
    </w:p>
    <w:p>
      <w:pPr>
        <w:pStyle w:val="ListNumber"/>
      </w:pPr>
      <w:r>
        <w:t>1. Scale ingredients accurately. Have all ingredients at room</w:t>
      </w:r>
    </w:p>
    <w:p>
      <w:pPr>
        <w:pStyle w:val="ListNumber"/>
      </w:pPr>
      <w:r>
        <w:t>2. Place the butter or shortening in the mixing bowl. With the paddle attachment, beat slowly until the fat is smooth and creamy.</w:t>
      </w:r>
    </w:p>
    <w:p>
      <w:pPr>
        <w:pStyle w:val="ListNumber"/>
      </w:pPr>
      <w:r>
        <w:t>3. Add the sugar. Cream the mixture at moderate speed until it is light and fluffy (Fig. 34.1).</w:t>
      </w:r>
    </w:p>
    <w:p>
      <w:pPr>
        <w:pStyle w:val="ListNumber"/>
      </w:pPr>
      <w:r>
        <w:t>Some bakers prefer to add the salt and flavorings with</w:t>
      </w:r>
    </w:p>
    <w:p>
      <w:pPr>
        <w:pStyle w:val="ListNumber"/>
      </w:pPr>
      <w:r>
        <w:t>the sugar to ensure uniform distribution.</w:t>
      </w:r>
    </w:p>
    <w:p>
      <w:pPr>
        <w:pStyle w:val="ListNumber"/>
      </w:pPr>
      <w:r>
        <w:t>If melted chocolate is used, it is added during creaming.</w:t>
      </w:r>
    </w:p>
    <w:p>
      <w:pPr>
        <w:pStyle w:val="ListNumber"/>
      </w:pPr>
      <w:r>
        <w:t>4. Add the eggs, a little at a time. After each addition, beat until the eggs are absorbed before adding more. The mix-ture should be light and fluffy after the eggs are beaten in.5. Scrape down the sides of the bowl to ensure even mixing.</w:t>
      </w:r>
    </w:p>
    <w:p>
      <w:pPr>
        <w:pStyle w:val="ListNumber"/>
      </w:pPr>
      <w:r>
        <w:t>6. Add the sifted dry ingredients (including the spices, if they were not added in step 3), alternating with the liquids. This is done as follows:</w:t>
      </w:r>
    </w:p>
    <w:p>
      <w:pPr>
        <w:pStyle w:val="ListNumber"/>
      </w:pPr>
      <w:r>
        <w:t>• Add one-fourth of the dry ingredients. Mix just until blended in.</w:t>
      </w:r>
    </w:p>
    <w:p>
      <w:pPr>
        <w:pStyle w:val="ListNumber"/>
      </w:pPr>
      <w:r>
        <w:t>• Add one-third of the liquid. Mix just until blended in.</w:t>
      </w:r>
    </w:p>
    <w:p>
      <w:pPr>
        <w:pStyle w:val="ListNumber"/>
      </w:pPr>
      <w:r>
        <w:t>• Repeat until all ingredients are used. Scrape down the sides of the bowl occasionally for even mixing.</w:t>
      </w:r>
    </w:p>
    <w:p>
      <w:pPr>
        <w:pStyle w:val="ListNumber"/>
      </w:pPr>
      <w:r>
        <w:t>the batter may not absorb all the liquid unless some of the flour is present.</w:t>
      </w:r>
    </w:p>
    <w:p>
      <w:pPr>
        <w:pStyle w:val="ListNumber"/>
      </w:pPr>
      <w:r>
        <w:t>Cocoa, if used, is included with the flour.</w:t>
      </w:r>
    </w:p>
    <w:p>
      <w:pPr>
        <w:pStyle w:val="ListNumber"/>
      </w:pPr>
      <w:r>
        <w:t>(a) c ream the butter and sugar until the mixture is light and fluffy.</w:t>
      </w:r>
    </w:p>
    <w:p>
      <w:pPr>
        <w:pStyle w:val="ListNumber"/>
      </w:pPr>
      <w:r>
        <w:t>(c) a dd one-fourth of the dry ingredients and mix in.</w:t>
      </w:r>
    </w:p>
    <w:p>
      <w:pPr>
        <w:pStyle w:val="ListNumber"/>
      </w:pPr>
      <w:r>
        <w:t>(d) add one-third of the liquid ingredients and mix in. Repeat until all the</w:t>
      </w:r>
    </w:p>
    <w:p>
      <w:pPr>
        <w:pStyle w:val="ListNumber"/>
      </w:pPr>
      <w:r>
        <w:t>dry and liquid ingredients are incorporated.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