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Plum and Beet Paste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fennel flower crown fennel flower crown</w:t>
      </w:r>
    </w:p>
    <w:p>
      <w:pPr>
        <w:pStyle w:val="ListBullet"/>
      </w:pPr>
      <w:r>
        <w:t>Four fresh angelica seeds fresh angelica seeds</w:t>
      </w:r>
    </w:p>
    <w:p>
      <w:pPr>
        <w:pStyle w:val="ListBullet"/>
      </w:pPr>
      <w:r>
        <w:t>Seven pieces or 8 bee pollen</w:t>
      </w:r>
    </w:p>
    <w:p>
      <w:pPr>
        <w:pStyle w:val="ListBullet"/>
      </w:pPr>
      <w:r>
        <w:t>Two fresh black currant shoot halves fresh black currant shoot halves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