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Quail with Balsamic Glaze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mL pt 500 Balsamic vinegar 1. Combine the balsamic vinegar and rosemary in a stainless-</w:t>
      </w:r>
    </w:p>
    <w:p>
      <w:pPr>
        <w:pStyle w:val="ListBullet"/>
      </w:pPr>
      <w:r>
        <w:t>One oz fl 30 mL Olive oil 2. In another saucepan or sauté pan, heat the olive oil and add the garlic. Cook briefly.</w:t>
      </w:r>
    </w:p>
    <w:p>
      <w:pPr>
        <w:pStyle w:val="ListBullet"/>
      </w:pPr>
      <w:r>
        <w:t>Twelve 12 Quail 5. Cut each quail into 4 semi-boneless parts, as shown  in Figure  18.6. Leave the third wing joint in the breast Quail 5. Cut each quail into 4 semi-boneless parts, as shown in Figure 18.6. Leave the third wing joint in the breast</w:t>
      </w:r>
    </w:p>
    <w:p>
      <w:pPr>
        <w:pStyle w:val="ListBullet"/>
      </w:pPr>
      <w:r>
        <w:t>Three oz fl 90 mL Oil</w:t>
      </w:r>
    </w:p>
    <w:p>
      <w:pPr>
        <w:pStyle w:val="ListBullet"/>
      </w:pPr>
      <w:r>
        <w:t>Four oz fl 125 mL Balsamic vinegar</w:t>
      </w:r>
    </w:p>
    <w:p>
      <w:pPr>
        <w:pStyle w:val="ListBullet"/>
      </w:pPr>
      <w:r>
        <w:t>Twelve oz fl 375 mL red Bell p epper Coulis</w:t>
      </w:r>
    </w:p>
    <w:p>
      <w:pPr>
        <w:pStyle w:val="ListBullet"/>
      </w:pPr>
      <w:r>
        <w:t>use 2 quail per portion.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