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Rolling flour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dried black trumpet mushrooms</w:t>
      </w:r>
    </w:p>
    <w:p>
      <w:pPr>
        <w:pStyle w:val="ListBullet"/>
      </w:pPr>
      <w:r>
        <w:t>500 g pearl barley</w:t>
      </w:r>
    </w:p>
    <w:p>
      <w:pPr>
        <w:pStyle w:val="ListBullet"/>
      </w:pPr>
      <w:r>
        <w:t>230 g of the barley to a 30 x 40 cm vacuum bag, and seal it a couple centimeters from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