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AND JAPANESE QUINCE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large Rose Hip whole large Rose Hip</w:t>
      </w:r>
    </w:p>
    <w:p>
      <w:pPr>
        <w:pStyle w:val="ListBullet"/>
      </w:pPr>
      <w:r>
        <w:t>Eighty g Seeded Rose Hips (skin is okay)</w:t>
      </w:r>
    </w:p>
    <w:p>
      <w:pPr>
        <w:pStyle w:val="ListBullet"/>
      </w:pPr>
      <w:r>
        <w:t>Fifty g pollen</w:t>
      </w:r>
    </w:p>
    <w:p>
      <w:pPr>
        <w:pStyle w:val="ListBullet"/>
      </w:pPr>
      <w:r>
        <w:t>Fifty g Rose Oil*</w:t>
      </w:r>
    </w:p>
    <w:p>
      <w:pPr>
        <w:pStyle w:val="ListBullet"/>
      </w:pPr>
      <w:r>
        <w:t>Thirty g Dried Carrot Flowers*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