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VARIATIONS</w:t>
      </w:r>
    </w:p>
    <w:p>
      <w:r>
        <w:rPr>
          <w:b/>
          <w:color w:val="3E2723"/>
        </w:rPr>
        <w:t>Cuisine Type:</w:t>
      </w:r>
      <w:r>
        <w:t xml:space="preserve"> Modern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Eight oz fl (250 mL) heavy cream, whipped, into the sauce. Coat the fish and brown it quickly under</w:t>
      </w:r>
    </w:p>
    <w:p>
      <w:r>
        <w:rPr>
          <w:color w:val="1565C0"/>
        </w:rPr>
        <w:t>──────────────────────────────────────────────────</w:t>
      </w:r>
    </w:p>
    <w:p>
      <w:pPr>
        <w:pStyle w:val="Heading2"/>
      </w:pPr>
      <w:r>
        <w:t>Method</w:t>
      </w:r>
    </w:p>
    <w:p>
      <w:pPr>
        <w:pStyle w:val="Heading3"/>
      </w:pPr>
      <w:r>
        <w:t>Preparation</w:t>
      </w:r>
    </w:p>
    <w:p>
      <w:pPr>
        <w:pStyle w:val="ListNumber"/>
      </w:pPr>
      <w:r>
        <w:t>it is cooked. Coat it with a pre-prepared white wine sauce. The poaching liquid may be reused</w:t>
      </w:r>
    </w:p>
    <w:p>
      <w:pPr>
        <w:pStyle w:val="ListNumber"/>
      </w:pPr>
      <w:r>
        <w:t>throughout the service period and then used to make velouté for the next day’s sauce. Other sauces</w:t>
      </w:r>
    </w:p>
    <w:p>
      <w:pPr>
        <w:pStyle w:val="ListNumber"/>
      </w:pPr>
      <w:r>
        <w:t>Prepare as in the basic recipe. Immediately before serving, fold 1 pt (500 mL) hollandaise and</w:t>
      </w:r>
    </w:p>
    <w:p>
      <w:pPr>
        <w:pStyle w:val="ListNumber"/>
      </w:pPr>
      <w:r>
        <w:t>fl oz (250 mL) heavy cream, whipped, into the sauce. Coat the fish and brown it quickly under</w:t>
      </w:r>
    </w:p>
    <w:p>
      <w:pPr>
        <w:pStyle w:val="ListNumber"/>
      </w:pPr>
      <w:r>
        <w:t>poached f ish Bonne f emme</w:t>
      </w:r>
    </w:p>
    <w:p>
      <w:pPr>
        <w:pStyle w:val="ListNumber"/>
      </w:pPr>
      <w:r>
        <w:t>Add 1½ lb (700 g) sliced mushrooms to the shallots in the poaching pan. Poach as in the basic recipe. Omit egg yolks. Do not strain the sauce.</w:t>
      </w:r>
    </w:p>
    <w:p>
      <w:pPr>
        <w:pStyle w:val="ListNumber"/>
      </w:pPr>
      <w:r>
        <w:t>poached f ish d ugléré</w:t>
      </w:r>
    </w:p>
    <w:p>
      <w:pPr>
        <w:pStyle w:val="ListNumber"/>
      </w:pPr>
      <w:r>
        <w:t>Add 1½ lb (400 g) tomato concassé () and 4 tbsp (60 mL) chopped parsley to the pan when poaching the fish. Poach as in the basic recipe. Omit liaison, but stir 5 oz (150 g) raw butter into the sauce before serving. Do not strain.</w:t>
      </w:r>
    </w:p>
    <w:p>
      <w:pPr>
        <w:pStyle w:val="ListNumber"/>
      </w:pPr>
      <w:r>
        <w:t>poached f ish m ornay</w:t>
      </w:r>
    </w:p>
    <w:p>
      <w:pPr>
        <w:pStyle w:val="ListNumber"/>
      </w:pPr>
      <w:r>
        <w:t>Strain the reduced poaching liquid (after step 8) and add a little of it to a thick Mornay Sauce for Glazing (), just enough to thin it to the desired consistency. Coat the fish with the sauce and brown under the salamander or broiler.</w:t>
      </w:r>
    </w:p>
    <w:p>
      <w:pPr>
        <w:pStyle w:val="ListNumber"/>
      </w:pPr>
      <w:r>
        <w:t>Note : Scallops are often prepared à la Mornay and served in scallop shells with a duchesse</w:t>
      </w:r>
    </w:p>
    <w:p>
      <w:pPr>
        <w:pStyle w:val="ListNumber"/>
      </w:pPr>
      <w:r>
        <w:t>potato border. The dish is called Coquille St. Jacques Mornay. (St. Jacques is the French term for “scallop,” and coquille means “shell.”)</w:t>
      </w:r>
    </w:p>
    <w:p>
      <w:pPr>
        <w:pStyle w:val="ListNumber"/>
      </w:pPr>
      <w:r>
        <w:t>poached f ish f lorentine</w:t>
      </w:r>
    </w:p>
    <w:p>
      <w:pPr>
        <w:pStyle w:val="Heading3"/>
      </w:pPr>
      <w:r>
        <w:t>Cooking</w:t>
      </w:r>
    </w:p>
    <w:p>
      <w:pPr>
        <w:pStyle w:val="ListNumber"/>
      </w:pPr>
      <w:r>
        <w:t>Prepare like Poached Fish Mornay, but place the cooked fish on beds of cooked, buttered spinach before coating with sauce.</w:t>
      </w:r>
    </w:p>
    <w:p>
      <w:pPr>
        <w:pStyle w:val="ListNumber"/>
      </w:pPr>
      <w:r>
        <w:t>Before rolling, spread the fillets with a thin layer of seafood mousseline ().</w:t>
      </w:r>
    </w:p>
    <w:p>
      <w:pPr>
        <w:pStyle w:val="Heading3"/>
      </w:pPr>
      <w:r>
        <w:t>Cooking</w:t>
      </w:r>
    </w:p>
    <w:p>
      <w:pPr>
        <w:pStyle w:val="ListNumber"/>
      </w:pPr>
      <w:r>
        <w:t>Double the quantity of fish stock. Omit the velouté, liaison, and final butter. After poaching, reduce the cooking liquid only slightly. Season carefully and strain. Serve the seafood with the broth.</w:t>
      </w:r>
    </w:p>
    <w:p>
      <w:pPr>
        <w:pStyle w:val="ListNumber"/>
      </w:pPr>
      <w:r>
        <w:t>sautéed s wiss chard with</w:t>
      </w:r>
    </w:p>
    <w:p>
      <w:pPr>
        <w:pStyle w:val="ListNumber"/>
      </w:pPr>
      <w:r>
        <w:t>boiled p arisienne potatoes</w:t>
      </w:r>
    </w:p>
    <w:p>
      <w:pPr>
        <w:pStyle w:val="ListNumber"/>
      </w:pPr>
      <w:r>
        <w:t>FIGURE 15.10 When shallow-poaching fish,</w:t>
      </w:r>
    </w:p>
    <w:p>
      <w:pPr>
        <w:pStyle w:val="ListNumber"/>
      </w:pPr>
      <w:r>
        <w:t>cover the fish with a piece of buttered parchment.</w:t>
      </w:r>
    </w:p>
    <w:p>
      <w:pPr>
        <w:pStyle w:val="ListNumber"/>
      </w:pPr>
      <w:r>
        <w:t>(parchment has been folded back to show the fish.)</w:t>
      </w:r>
    </w:p>
    <w:p>
      <w:pPr>
        <w:pStyle w:val="ListNumber"/>
      </w:pPr>
      <w:r>
        <w:t>FIGURE 15.9 rolling and folding sole fillets.</w:t>
      </w:r>
    </w:p>
    <w:p>
      <w:pPr>
        <w:pStyle w:val="ListNumber"/>
      </w:pPr>
      <w:r>
        <w:t>the fillets on the work surface skin side up. s tarting</w:t>
      </w:r>
    </w:p>
    <w:p>
      <w:pPr>
        <w:pStyle w:val="Heading3"/>
      </w:pPr>
      <w:r>
        <w:t>Cooking</w:t>
      </w:r>
    </w:p>
    <w:p>
      <w:pPr>
        <w:pStyle w:val="ListNumber"/>
      </w:pPr>
      <w:r>
        <w:t>at the large end, roll tightly. a s the fish cooks, the</w:t>
      </w:r>
    </w:p>
    <w:p>
      <w:pPr>
        <w:pStyle w:val="ListNumber"/>
      </w:pPr>
      <w:r>
        <w:t>connective tissues on the skin side shrink and keep the roll tight. i f you roll the fillet skin side out, it</w:t>
      </w:r>
    </w:p>
    <w:p>
      <w:pPr>
        <w:pStyle w:val="ListNumber"/>
      </w:pPr>
      <w:r>
        <w:t>(b) if the fillets are to be poached flat or folded,</w:t>
      </w:r>
    </w:p>
    <w:p>
      <w:pPr>
        <w:pStyle w:val="ListNumber"/>
      </w:pPr>
      <w:r>
        <w:t>first make a series of very shallow cuts in the skin side as shown. this helps keep the tissues from</w:t>
      </w:r>
    </w:p>
    <w:p>
      <w:pPr>
        <w:pStyle w:val="ListNumber"/>
      </w:pPr>
      <w:r>
        <w:t>shrinking and deforming the fillet. f old so the flesh</w:t>
      </w:r>
    </w:p>
    <w:p>
      <w:pPr>
        <w:pStyle w:val="ListNumber"/>
      </w:pPr>
      <w:r>
        <w:t>side is out (skin side on the inside).</w:t>
      </w:r>
    </w:p>
    <w:p>
      <w:r>
        <w:rPr>
          <w:color w:val="1565C0"/>
        </w:rPr>
        <w:t>──────────────────────────────────────────────────</w:t>
      </w:r>
    </w:p>
    <w:p>
      <w:pPr>
        <w:pStyle w:val="Heading2"/>
      </w:pPr>
      <w:r>
        <w:t>Techniques Used</w:t>
      </w:r>
    </w:p>
    <w:p>
      <w:pPr>
        <w:pStyle w:val="ListBullet"/>
      </w:pPr>
      <w:r>
        <w:t>Reduce</w:t>
      </w:r>
    </w:p>
    <w:p>
      <w:pPr>
        <w:pStyle w:val="ListBullet"/>
      </w:pPr>
      <w:r>
        <w:t>Slice</w:t>
      </w:r>
    </w:p>
    <w:p>
      <w:pPr>
        <w:pStyle w:val="ListBullet"/>
      </w:pPr>
      <w:r>
        <w:t>Chop</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