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Wizard's Cookbook.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T Youji lwakura's T Youji lwakura's</w:t>
      </w:r>
    </w:p>
    <w:p>
      <w:pPr>
        <w:pStyle w:val="ListBullet"/>
      </w:pPr>
      <w:r>
        <w:t>Five � At Atera, Ronny � At Atera, Ronny</w:t>
      </w:r>
    </w:p>
    <w:p>
      <w:pPr>
        <w:pStyle w:val="ListBullet"/>
      </w:pPr>
      <w:r>
        <w:t>Five "One of the keys to expressing aroma and "One of the keys to expressing aroma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