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and CooKing 541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Trussing means tying the legs and wings against the body to make a compact, solid unit. i t has two</w:t>
      </w:r>
    </w:p>
    <w:p>
      <w:pPr>
        <w:pStyle w:val="ListNumber"/>
      </w:pPr>
      <w:r>
        <w:t>1. even cooking. extended legs and wings cook too quickly.</w:t>
      </w:r>
    </w:p>
    <w:p>
      <w:pPr>
        <w:pStyle w:val="ListNumber"/>
      </w:pPr>
      <w:r>
        <w:t>2. more attractive appearance, especially when presented or served whole or carved in the</w:t>
      </w:r>
    </w:p>
    <w:p>
      <w:pPr>
        <w:pStyle w:val="ListNumber"/>
      </w:pPr>
      <w:r>
        <w:t>end toward you. tuck the first joint of the wings</w:t>
      </w:r>
    </w:p>
    <w:p>
      <w:pPr>
        <w:pStyle w:val="ListNumber"/>
      </w:pPr>
      <w:r>
        <w:t>hip bone just ahead of the tail.</w:t>
      </w:r>
    </w:p>
    <w:p>
      <w:pPr>
        <w:pStyle w:val="ListNumber"/>
      </w:pPr>
      <w:r>
        <w:t>(f) bring the ends of the twine toward the neck end of the bird. p ull firmly on the twine while pressing</w:t>
      </w:r>
    </w:p>
    <w:p>
      <w:pPr>
        <w:pStyle w:val="ListNumber"/>
      </w:pPr>
      <w:r>
        <w:t>on the breast portion with the thumbs as shown.</w:t>
      </w:r>
    </w:p>
    <w:p>
      <w:pPr>
        <w:pStyle w:val="ListNumber"/>
      </w:pPr>
      <w:r>
        <w:t>preventing it from slipping behind the back.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