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Whole wheat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590 g , 90ºF to 95ºF (32ºC</w:t>
      </w:r>
    </w:p>
    <w:p>
      <w:pPr>
        <w:pStyle w:val="ListBullet"/>
      </w:pPr>
      <w:r>
        <w:t>One tbsp + 1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alternating with folding the dough to fully</w:t>
      </w:r>
    </w:p>
    <w:p>
      <w:pPr>
        <w:pStyle w:val="ListNumber"/>
      </w:pPr>
      <w:r>
        <w:t>integrate the ingredients. The target dough temperature at the end of the mix is 77°F to</w:t>
      </w:r>
    </w:p>
    <w:p>
      <w:pPr>
        <w:pStyle w:val="ListNumber"/>
      </w:pPr>
      <w:r>
        <w:t>3. Fold</w:t>
      </w:r>
    </w:p>
    <w:p>
      <w:pPr>
        <w:pStyle w:val="ListNumber"/>
      </w:pPr>
      <w:r>
        <w:t>This dough needs three or four folds (see</w:t>
      </w:r>
    </w:p>
    <w:p>
      <w:pPr>
        <w:pStyle w:val="ListNumber"/>
      </w:pPr>
      <w:r>
        <w:t>). It’s easiest to apply the folds</w:t>
      </w:r>
    </w:p>
    <w:p>
      <w:pPr>
        <w:pStyle w:val="ListNumber"/>
      </w:pPr>
      <w:r>
        <w:t>during the first 1½ to 2 hours after mixing the dough.</w:t>
      </w:r>
    </w:p>
    <w:p>
      <w:pPr>
        <w:pStyle w:val="ListNumber"/>
      </w:pPr>
      <w:r>
        <w:t>When the dough is about 2½ times its original volume, about 5 hours after mixing, it’s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