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ALMOND VINAIGRETTE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Two tablespoons Champagne vinegar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