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Endive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sliced</w:t>
      </w:r>
    </w:p>
    <w:p>
      <w:pPr>
        <w:pStyle w:val="ListNumber"/>
      </w:pPr>
      <w:r>
        <w:t>sliced</w:t>
      </w:r>
    </w:p>
    <w:p>
      <w:pPr>
        <w:pStyle w:val="ListNumber"/>
      </w:pPr>
      <w:r>
        <w:t>Heat</w:t>
      </w:r>
    </w:p>
    <w:p>
      <w:pPr>
        <w:pStyle w:val="ListNumber"/>
      </w:pPr>
      <w:r>
        <w:t>heat.</w:t>
      </w:r>
    </w:p>
    <w:p>
      <w:pPr>
        <w:pStyle w:val="ListNumber"/>
      </w:pPr>
      <w:r>
        <w:t>Deglaze</w:t>
      </w:r>
    </w:p>
    <w:p>
      <w:pPr>
        <w:pStyle w:val="ListNumber"/>
      </w:pPr>
      <w:r>
        <w:t>reduce</w:t>
      </w:r>
    </w:p>
    <w:p>
      <w:pPr>
        <w:pStyle w:val="ListNumber"/>
      </w:pPr>
      <w:r>
        <w:t>reduce</w:t>
      </w:r>
    </w:p>
    <w:p>
      <w:pPr>
        <w:pStyle w:val="ListNumber"/>
      </w:pPr>
      <w:r>
        <w:t>heat</w:t>
      </w:r>
    </w:p>
    <w:p>
      <w:pPr>
        <w:pStyle w:val="ListNumber"/>
      </w:pPr>
      <w:r>
        <w:t>DICED</w:t>
      </w:r>
    </w:p>
    <w:p>
      <w:pPr>
        <w:pStyle w:val="ListNumber"/>
      </w:pPr>
      <w:r>
        <w:t>Whisk</w:t>
      </w:r>
    </w:p>
    <w:p>
      <w:pPr>
        <w:pStyle w:val="ListNumber"/>
      </w:pPr>
      <w:r>
        <w:t>combined.</w:t>
      </w:r>
    </w:p>
    <w:p>
      <w:pPr>
        <w:pStyle w:val="ListNumber"/>
      </w:pPr>
      <w:r>
        <w:t>Season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Deglaze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Braise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