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small saucepots on the stove, cook all the grains separately in four times their volume of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Lacto Plum Juice*</w:t>
      </w:r>
    </w:p>
    <w:p>
      <w:pPr>
        <w:pStyle w:val="ListBullet"/>
      </w:pPr>
      <w:r>
        <w:t>Seventy g Ice -Clarified Tomato Water*</w:t>
      </w:r>
    </w:p>
    <w:p>
      <w:pPr>
        <w:pStyle w:val="ListBullet"/>
      </w:pPr>
      <w:r>
        <w:t>Ten g k 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Five g Roasted Kel 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 7 Fennel Juice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pPr>
        <w:pStyle w:val="ListBullet"/>
      </w:pPr>
      <w:r>
        <w:t>One loaf of sourdough bread, crusts removed loaf of sourdough bread, crusts removed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