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Pan-Steamed Kohlrabi with Parsley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oz 1.1 kg Kohlrabi, medium dice 1. Select a sautoir or saucepan large enough to hold the kohlrabi</w:t>
      </w:r>
    </w:p>
    <w:p>
      <w:pPr>
        <w:pStyle w:val="ListBullet"/>
      </w:pPr>
      <w:r>
        <w:t>Five minutes. minutes.</w:t>
      </w:r>
    </w:p>
    <w:p>
      <w:pPr>
        <w:pStyle w:val="ListBullet"/>
      </w:pPr>
      <w:r>
        <w:t>Two oz g Butter 5. reduce the cooking liquid over moderately high heat to</w:t>
      </w:r>
    </w:p>
    <w:p>
      <w:pPr>
        <w:pStyle w:val="ListBullet"/>
      </w:pPr>
      <w:r>
        <w:t>about 2 fl oz (60 mL).</w:t>
      </w:r>
    </w:p>
    <w:p>
      <w:pPr>
        <w:pStyle w:val="ListBullet"/>
      </w:pPr>
      <w:r>
        <w:t>Two lb kg Smoked ham hocks 1. Simmer the ham hocks in water to cover until the meat is</w:t>
      </w:r>
    </w:p>
    <w:p>
      <w:pPr>
        <w:pStyle w:val="ListBullet"/>
      </w:pPr>
      <w:r>
        <w:t>Six lb kg Collard greens 4. trim the stems from the greens. Wash the greens in several</w:t>
      </w:r>
    </w:p>
    <w:p>
      <w:pPr>
        <w:pStyle w:val="ListBullet"/>
      </w:pPr>
      <w:r>
        <w:t>45 to 60 minutes. minutes.</w:t>
      </w:r>
    </w:p>
    <w:p>
      <w:pPr>
        <w:pStyle w:val="ListBullet"/>
      </w:pPr>
      <w:r>
        <w:t>Two tsp , or to 20 mL, or to hot pepper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