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TRUFFLED LENTIL SPOON WITH BACON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sprigs fresh chervil or flat-leaf parsley, for garnishing sprigs fresh chervil or flat-leaf parsley,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