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Most of the hundreds of sauces listed in the standard repertoires are made by adding one or more</w:t>
      </w:r>
    </w:p>
    <w:p>
      <w:r>
        <w:rPr>
          <w:b/>
          <w:color w:val="3E2723"/>
        </w:rPr>
        <w:t>Category:</w:t>
      </w:r>
      <w:r>
        <w:t xml:space="preserve"> Baking Pastry</w:t>
      </w:r>
    </w:p>
    <w:p>
      <w:r>
        <w:rPr>
          <w:b/>
          <w:color w:val="3E2723"/>
        </w:rPr>
        <w:t>Difficulty:</w:t>
      </w:r>
      <w:r>
        <w:t xml:space="preserve"> Intermediate</w:t>
      </w:r>
    </w:p>
    <w:p>
      <w:r>
        <w:rPr>
          <w:color w:val="1565C0"/>
        </w:rPr>
        <w:t>──────────────────────────────────────────────────</w:t>
      </w:r>
    </w:p>
    <w:p>
      <w:pPr>
        <w:pStyle w:val="Heading2"/>
      </w:pPr>
      <w:r>
        <w:t>Overview</w:t>
      </w:r>
    </w:p>
    <w:p>
      <w:r>
        <w:t>sauce  sTRuc TuRe 177</w:t>
      </w:r>
    </w:p>
    <w:p>
      <w:r>
        <w:t>adding specified flavoring ingredients to basic sauces is the key to the catalog of classic sauces.</w:t>
      </w:r>
    </w:p>
    <w:p>
      <w:r>
        <w:t>Most of the hundreds of sauces listed in the standard repertoires are made by adding one or more</w:t>
      </w:r>
    </w:p>
    <w:p>
      <w:r>
        <w:t>flavoring ingredients to one of the five basic sauces or leading sauces.</w:t>
      </w:r>
    </w:p>
    <w:p>
      <w:r>
        <w:t>as in all of cooking, sauce-making is largely a matter of learning a few building blocks and then</w:t>
      </w:r>
    </w:p>
    <w:p>
      <w:r>
        <w:t>building with them.</w:t>
      </w:r>
    </w:p>
    <w:p>
      <w:r>
        <w:t>the  SCIeNCe  OF thICKeNING a GeNt S</w:t>
      </w:r>
    </w:p>
    <w:p>
      <w:r>
        <w:t>Most sauces consist of water with thickening ingre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starches are the most common and most useful thickeners for sauce making. Flour is the principal starch used. Others available to the chef include cornstarch, arrowroot, waxy maize,</w:t>
      </w:r>
    </w:p>
    <w:p>
      <w:pPr>
        <w:pStyle w:val="ListNumber"/>
      </w:pPr>
      <w:r>
        <w:t>starches thicken by gelatinization, which, as discussed in chapter 6, is the process by which starch granules absorb water and swell to many times their original size, and starch molecules uncoil into long threads.</w:t>
      </w:r>
    </w:p>
    <w:p>
      <w:pPr>
        <w:pStyle w:val="ListNumber"/>
      </w:pPr>
      <w:r>
        <w:t>starch granules must be separated before heating in liquid to avoid lumping. If granules are not separated, lumping occurs because the starch on the outside of the lump quickly gelatinizes into a coating that prevents the liquid from reaching the starch inside.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