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 Cold Soup of Berries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A Cold Soup of Berries</w:t>
      </w:r>
    </w:p>
    <w:p>
      <w:r>
        <w:t>Cherry tomatoes are peeled, seeded, and hollowed, then filled with</w:t>
      </w:r>
    </w:p>
    <w:p>
      <w:r>
        <w:t>semi-dried tomatoes. Raspberries are filled with a strawberry paste</w:t>
      </w:r>
    </w:p>
    <w:p>
      <w:r>
        <w:t>made from fresh strawberries deeply caramelized in koji oil and</w:t>
      </w:r>
    </w:p>
    <w:p>
      <w:r>
        <w:t>seasoned with roseroot spice blend. Fresh blueberries are filled with</w:t>
      </w:r>
    </w:p>
    <w:p>
      <w:r>
        <w:t>lemon thyme flowers.</w:t>
      </w:r>
    </w:p>
    <w:p>
      <w:r>
        <w:t>The tomatoes, raspberries, and blueberries are grouped in a serving</w:t>
      </w:r>
    </w:p>
    <w:p>
      <w:r>
        <w:t>bowl and berry soup is poured around them. The soup is then seasoned</w:t>
      </w:r>
    </w:p>
    <w:p>
      <w:r>
        <w:t>with black currant wood and morita chile 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A Cold Soup of Berries</w:t>
      </w:r>
    </w:p>
    <w:p>
      <w:r>
        <w:t>Cherry tomatoes are peeled, seeded, and hollowed, then filled with</w:t>
      </w:r>
    </w:p>
    <w:p>
      <w:r>
        <w:t>semi-dried tomatoes</w:t>
      </w:r>
    </w:p>
    <w:p>
      <w:pPr>
        <w:pStyle w:val="ListNumber"/>
      </w:pPr>
      <w:r>
        <w:t>Raspberries are filled with a strawberry paste</w:t>
      </w:r>
    </w:p>
    <w:p>
      <w:r>
        <w:t>made from fresh strawberries deeply caramelized in koji oil and</w:t>
      </w:r>
    </w:p>
    <w:p>
      <w:r>
        <w:t>seasoned with roseroot spice blend</w:t>
      </w:r>
    </w:p>
    <w:p>
      <w:pPr>
        <w:pStyle w:val="ListNumber"/>
      </w:pPr>
      <w:r>
        <w:t>Fresh blueberries are filled with</w:t>
      </w:r>
    </w:p>
    <w:p>
      <w:r>
        <w:t>lemon thyme flowers</w:t>
      </w:r>
    </w:p>
    <w:p>
      <w:pPr>
        <w:pStyle w:val="ListNumber"/>
      </w:pPr>
      <w:r>
        <w:t>The tomatoes, raspberries, and blueberries are grouped in a serving</w:t>
      </w:r>
    </w:p>
    <w:p>
      <w:r>
        <w:t>bowl and berry soup is poured around them</w:t>
      </w:r>
    </w:p>
    <w:p>
      <w:pPr>
        <w:pStyle w:val="ListNumber"/>
      </w:pPr>
      <w:r>
        <w:t>The soup is then seasoned</w:t>
      </w:r>
    </w:p>
    <w:p>
      <w:r>
        <w:t>with black currant wood and morita chile oils</w:t>
      </w:r>
    </w:p>
    <w:p>
      <w:pPr>
        <w:pStyle w:val="ListNumber"/>
      </w:pPr>
      <w:r>
        <w:t>The dish is garnished</w:t>
      </w:r>
    </w:p>
    <w:p>
      <w:r>
        <w:t>with grilled lemon thyme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