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history of MoDern fooD service 7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 history  of  MoDern  fooD service 7</w:t>
      </w:r>
    </w:p>
    <w:p>
      <w:r>
        <w:t>traditions of immigrant settlers and the indigenous ingredients of a bountiful land. f or many years,</w:t>
      </w:r>
    </w:p>
    <w:p>
      <w:r>
        <w:t>critics often argued that menus in most north American restaurants offered the same monotonous,</w:t>
      </w:r>
    </w:p>
    <w:p>
      <w:r>
        <w:t>mediocre food. i n recent decades, however, American and c anadian cooks have rediscovered tradi-</w:t>
      </w:r>
    </w:p>
    <w:p>
      <w:r>
        <w:t>tional north American dishes.</w:t>
      </w:r>
    </w:p>
    <w:p>
      <w:r>
        <w:t>the use of ingredients and techniques from more than one regional, or international, cuisine in</w:t>
      </w:r>
    </w:p>
    <w:p>
      <w:r>
        <w:t>a single dish has been known as fusio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 history  of  MoDern  fooD service 7</w:t>
      </w:r>
    </w:p>
    <w:p>
      <w:r>
        <w:t>traditions of immigrant settlers and the indigenous ingredients of a bountiful land</w:t>
      </w:r>
    </w:p>
    <w:p>
      <w:pPr>
        <w:pStyle w:val="ListNumber"/>
      </w:pPr>
      <w:r>
        <w:t>f or many years,</w:t>
      </w:r>
    </w:p>
    <w:p>
      <w:r>
        <w:t>critics often argued that menus in most north American restaurants offered the same monotonous,</w:t>
      </w:r>
    </w:p>
    <w:p>
      <w:r>
        <w:t>mediocre food</w:t>
      </w:r>
    </w:p>
    <w:p>
      <w:pPr>
        <w:pStyle w:val="ListNumber"/>
      </w:pPr>
      <w:r>
        <w:t>i n recent decades, however, American and c anadian cooks have rediscovered tradi-</w:t>
      </w:r>
    </w:p>
    <w:p>
      <w:r>
        <w:t>tional north American dishes</w:t>
      </w:r>
    </w:p>
    <w:p>
      <w:pPr>
        <w:pStyle w:val="ListNumber"/>
      </w:pPr>
      <w:r>
        <w:t>the use of ingredients and techniques from more than one regional, or international, cuisine in</w:t>
      </w:r>
    </w:p>
    <w:p>
      <w:r>
        <w:t>a single dish has been known as fusion cuisine, although in recent years this term has been used</w:t>
      </w:r>
    </w:p>
    <w:p>
      <w:r>
        <w:t>less often than other terms such as global cuisine and globalization of flavors</w:t>
      </w:r>
    </w:p>
    <w:p>
      <w:pPr>
        <w:pStyle w:val="ListNumber"/>
      </w:pPr>
      <w:r>
        <w:t>early attempts to pre -</w:t>
      </w:r>
    </w:p>
    <w:p>
      <w:r>
        <w:t>pare fusion cuisine often produced poor results because the dishes were not true to any one culture</w:t>
      </w:r>
    </w:p>
    <w:p>
      <w:r>
        <w:t>and were too mixed up</w:t>
      </w:r>
    </w:p>
    <w:p>
      <w:pPr>
        <w:pStyle w:val="ListNumber"/>
      </w:pPr>
      <w:r>
        <w:t>this was especially true in the 1980s, when the idea of fusion cuisine was</w:t>
      </w:r>
    </w:p>
    <w:p>
      <w:r>
        <w:t>new</w:t>
      </w:r>
    </w:p>
    <w:p>
      <w:pPr>
        <w:pStyle w:val="ListNumber"/>
      </w:pPr>
      <w:r>
        <w:t>cooks often combined ingredients and techniques without a good feeling for how they would</w:t>
      </w:r>
    </w:p>
    <w:p>
      <w:r>
        <w:t>work together</w:t>
      </w:r>
    </w:p>
    <w:p>
      <w:pPr>
        <w:pStyle w:val="ListNumber"/>
      </w:pPr>
      <w:r>
        <w:t>the result was sometimes a jumbled mess</w:t>
      </w:r>
    </w:p>
    <w:p>
      <w:pPr>
        <w:pStyle w:val="ListNumber"/>
      </w:pPr>
      <w:r>
        <w:t>But chefs who have taken the time to</w:t>
      </w:r>
    </w:p>
    <w:p>
      <w:r>
        <w:t>study in depth the cuisines and cultures they borrow from have brought new excitement to cooking</w:t>
      </w:r>
    </w:p>
    <w:p>
      <w:r>
        <w:t>and to restaurant menus</w:t>
      </w:r>
    </w:p>
    <w:p>
      <w:pPr>
        <w:pStyle w:val="ListNumber"/>
      </w:pPr>
      <w:r>
        <w:t>today chefs make good use of all the ingredients and techniques available to them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