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Bring up the other point to make a cone with a tightly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599</w:t>
      </w:r>
    </w:p>
    <w:p>
      <w:r>
        <w:t>Bring up the other point to make a cone with a tightly</w:t>
      </w:r>
    </w:p>
    <w:p>
      <w:r>
        <w:t>closed point.</w:t>
      </w:r>
    </w:p>
    <w:p>
      <w:r>
        <w:t>Pinch the top edges of the cone together and then fold</w:t>
      </w:r>
    </w:p>
    <w:p>
      <w:r>
        <w:t>them over diagonally.  Hold the center of the longest side of the triangle.</w:t>
      </w:r>
    </w:p>
    <w:p>
      <w:r>
        <w:t>With your other hand, bring one of the points over to start</w:t>
      </w:r>
    </w:p>
    <w:p>
      <w:r>
        <w:t>forming a cone, holding it in place.</w:t>
      </w:r>
    </w:p>
    <w:p>
      <w:r>
        <w:t>Spoon tempered chocolate into the cone to fill it by</w:t>
      </w:r>
    </w:p>
    <w:p>
      <w:r>
        <w:t>about one-third.3 •</w:t>
      </w:r>
    </w:p>
    <w:p>
      <w:r>
        <w:t>7 • 2 •</w:t>
      </w:r>
    </w:p>
    <w:p>
      <w:r>
        <w:t>6 • CHEFS’ NOTES</w:t>
      </w:r>
    </w:p>
    <w:p>
      <w:r>
        <w:t>Y ou can also fill your paper cone with chocolate or caramel spread (pâte à tartiner)</w:t>
      </w:r>
    </w:p>
    <w:p>
      <w:r>
        <w:t>(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for decorating.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