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EXAMPLE</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17 Creating Spice Pairings and Blends</w:t>
      </w:r>
    </w:p>
    <w:p>
      <w:r>
        <w:t>EXAMPLE</w:t>
      </w:r>
    </w:p>
    <w:p>
      <w:r>
        <w:t>Coriander shares floral linalool with both</w:t>
      </w:r>
    </w:p>
    <w:p>
      <w:r>
        <w:t>allspice and star anise. This link helps coriander harmonize with the primary spices and will also reinforce their floral aspects that might otherwise be lost. Another connection is made through its camphene compound, which is related to the penetrating camphor in galangal.PICK YOUR PRIMARY SPICES</w:t>
      </w:r>
    </w:p>
    <w:p>
      <w:r>
        <w:t>Having reviewed the different flavour compounds in each spice,</w:t>
      </w:r>
    </w:p>
    <w:p>
      <w:r>
        <w:t>now settle on the specific spices that will co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17 Creating Spice Pairings and Blends</w:t>
      </w:r>
    </w:p>
    <w:p>
      <w:r>
        <w:t>EXAMPLE</w:t>
      </w:r>
    </w:p>
    <w:p>
      <w:r>
        <w:t>Coriander shares floral linalool with both</w:t>
      </w:r>
    </w:p>
    <w:p>
      <w:r>
        <w:t>allspice and star anise</w:t>
      </w:r>
    </w:p>
    <w:p>
      <w:pPr>
        <w:pStyle w:val="ListNumber"/>
      </w:pPr>
      <w:r>
        <w:t>This link helps coriander harmonize with the primary spices and will also reinforce their floral aspects that might otherwise be lost</w:t>
      </w:r>
    </w:p>
    <w:p>
      <w:pPr>
        <w:pStyle w:val="ListNumber"/>
      </w:pPr>
      <w:r>
        <w:t>Another connection is made through its camphene compound, which is related to the penetrating camphor in galangal.PICK YOUR PRIMARY SPICES</w:t>
      </w:r>
    </w:p>
    <w:p>
      <w:r>
        <w:t>Having reviewed the different flavour compounds in each spice,</w:t>
      </w:r>
    </w:p>
    <w:p>
      <w:r>
        <w:t>now settle on the specific spices that will convey the main flavours</w:t>
      </w:r>
    </w:p>
    <w:p>
      <w:r>
        <w:t>of the dish</w:t>
      </w:r>
    </w:p>
    <w:p>
      <w:pPr>
        <w:pStyle w:val="ListNumber"/>
      </w:pPr>
      <w:r>
        <w:t>Consider using two spices from the same flavour</w:t>
      </w:r>
    </w:p>
    <w:p>
      <w:r>
        <w:t>group to add depth and complexity: they will tend to blend well</w:t>
      </w:r>
    </w:p>
    <w:p>
      <w:r>
        <w:t>but bring different nuances for a more rounded base flavour</w:t>
      </w:r>
    </w:p>
    <w:p>
      <w:pPr>
        <w:pStyle w:val="ListNumber"/>
      </w:pPr>
      <w:r>
        <w:t>EXAMPLE</w:t>
      </w:r>
    </w:p>
    <w:p>
      <w:r>
        <w:t>Allspice and star anise link together powerfully because they belong to the same flavour group, bringing warmth and sweetness with aniseed overtones</w:t>
      </w:r>
    </w:p>
    <w:p>
      <w:pPr>
        <w:pStyle w:val="ListNumber"/>
      </w:pPr>
      <w:r>
        <w:t>These spices are a particularly great pair because they also share some minor compounds: peppery phellandrene and cineole</w:t>
      </w:r>
    </w:p>
    <w:p>
      <w:pPr>
        <w:pStyle w:val="ListNumber"/>
      </w:pPr>
      <w:r>
        <w:t>In addition to the spice</w:t>
      </w:r>
    </w:p>
    <w:p>
      <w:r>
        <w:t>profiles, use the table on pp214–217 to explore</w:t>
      </w:r>
    </w:p>
    <w:p>
      <w:r>
        <w:t>the full range of main flavour compounds</w:t>
      </w:r>
    </w:p>
    <w:p>
      <w:pPr>
        <w:pStyle w:val="ListNumber"/>
      </w:pPr>
      <w:r>
        <w:t>Step 3 Step 4“Complexity increases with each extra spice,</w:t>
      </w:r>
    </w:p>
    <w:p>
      <w:r>
        <w:t>and so will pleasure – research shows that the</w:t>
      </w:r>
    </w:p>
    <w:p>
      <w:r>
        <w:t>greater the range of flavours and mouth</w:t>
      </w:r>
    </w:p>
    <w:p>
      <w:r>
        <w:t>sensations in a dish, the tastier it will be</w:t>
      </w:r>
    </w:p>
    <w:p>
      <w:pPr>
        <w:pStyle w:val="ListNumber"/>
      </w:pPr>
      <w:r>
        <w:t>”</w:t>
      </w:r>
    </w:p>
    <w:p>
      <w:r>
        <w:t>ALLSPICE</w:t>
      </w:r>
    </w:p>
    <w:p>
      <w:r>
        <w:t>AlSTAR ANISE</w:t>
      </w:r>
    </w:p>
    <w:p>
      <w:r>
        <w:t>StGALANGAL</w:t>
      </w:r>
    </w:p>
    <w:p>
      <w:r>
        <w:t>GgCORIANDER</w:t>
      </w:r>
    </w:p>
    <w:p>
      <w:r>
        <w:t>Co</w:t>
      </w:r>
    </w:p>
    <w:p>
      <w:r>
        <w:t>016-017_Creating_Spice_Blends.indd   17 13/07/2018   11:42</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