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Fredag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Fredag</w:t>
      </w:r>
    </w:p>
    <w:p>
      <w:r>
        <w:t>Getup at 8.30a.m. A very hortprogrammefor today. At 3.30p.m. we shall</w:t>
      </w:r>
    </w:p>
    <w:p>
      <w:r>
        <w:t>be taking off for Iceland. Quiet and peaceful breakfast at the Hafnia. Short</w:t>
      </w:r>
    </w:p>
    <w:p>
      <w:r>
        <w:t>walk around town. We buy Faroese jumpers (sweaters).</w:t>
      </w:r>
    </w:p>
    <w:p>
      <w:r>
        <w:t>We have a meeting at 11 a.m. with ceramicist Gurri Poulsen. Gurri,</w:t>
      </w:r>
    </w:p>
    <w:p>
      <w:r>
        <w:t>a lovely lady, welcomes us in her small workshop. Very beautiful ceramics,</w:t>
      </w:r>
    </w:p>
    <w:p>
      <w:r>
        <w:t>especially her tiles and teapots. She invites us to the Faroese Exhibition in</w:t>
      </w:r>
    </w:p>
    <w:p>
      <w:r>
        <w:t>Copenhagen at the end of the month. We arrange that she will proba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Fredag</w:t>
      </w:r>
    </w:p>
    <w:p>
      <w:r>
        <w:t>Getup at 8.30a.m</w:t>
      </w:r>
    </w:p>
    <w:p>
      <w:pPr>
        <w:pStyle w:val="ListNumber"/>
      </w:pPr>
      <w:r>
        <w:t>A very hortprogrammefor today</w:t>
      </w:r>
    </w:p>
    <w:p>
      <w:pPr>
        <w:pStyle w:val="ListNumber"/>
      </w:pPr>
      <w:r>
        <w:t>we shall</w:t>
      </w:r>
    </w:p>
    <w:p>
      <w:r>
        <w:t>be taking off for Iceland</w:t>
      </w:r>
    </w:p>
    <w:p>
      <w:pPr>
        <w:pStyle w:val="ListNumber"/>
      </w:pPr>
      <w:r>
        <w:t>Quiet and peaceful breakfast at the Hafnia</w:t>
      </w:r>
    </w:p>
    <w:p>
      <w:pPr>
        <w:pStyle w:val="ListNumber"/>
      </w:pPr>
      <w:r>
        <w:t>Short</w:t>
      </w:r>
    </w:p>
    <w:p>
      <w:r>
        <w:t>walk around town</w:t>
      </w:r>
    </w:p>
    <w:p>
      <w:pPr>
        <w:pStyle w:val="ListNumber"/>
      </w:pPr>
      <w:r>
        <w:t>We buy Faroese jumpers (sweaters)</w:t>
      </w:r>
    </w:p>
    <w:p>
      <w:pPr>
        <w:pStyle w:val="ListNumber"/>
      </w:pPr>
      <w:r>
        <w:t>We have a meeting at 11 a.m</w:t>
      </w:r>
    </w:p>
    <w:p>
      <w:pPr>
        <w:pStyle w:val="ListNumber"/>
      </w:pPr>
      <w:r>
        <w:t>with ceramicist Gurri Poulsen</w:t>
      </w:r>
    </w:p>
    <w:p>
      <w:pPr>
        <w:pStyle w:val="ListNumber"/>
      </w:pPr>
      <w:r>
        <w:t>Gurri,</w:t>
      </w:r>
    </w:p>
    <w:p>
      <w:r>
        <w:t>a lovely lady, welcomes us in her small workshop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