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 Cooked in Soil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Potatoes Cooked in Soil</w:t>
      </w:r>
    </w:p>
    <w:p>
      <w:r>
        <w:t>Maitake and oyster mushroom "soils" are made by pureeing the</w:t>
      </w:r>
    </w:p>
    <w:p>
      <w:r>
        <w:t>mushrooms separately with oil, slowly cooking the purees until</w:t>
      </w:r>
    </w:p>
    <w:p>
      <w:r>
        <w:t>caramelized, straining off all the oil, and drying the resulting pulp.</w:t>
      </w:r>
    </w:p>
    <w:p>
      <w:r>
        <w:t>The maitake soil and oyster mushroom soil are mixed together and</w:t>
      </w:r>
    </w:p>
    <w:p>
      <w:r>
        <w:t>seasoned with roasted kelp salt.</w:t>
      </w:r>
    </w:p>
    <w:p>
      <w:r>
        <w:t>Roasted potatoes are passed through a sieve, then beaten with</w:t>
      </w:r>
    </w:p>
    <w:p>
      <w:r>
        <w:t>potato stock, truffle juice, and butter to yield a smooth puree.</w:t>
      </w:r>
    </w:p>
    <w:p>
      <w:r>
        <w:t>A ramekin is placed into a terra-cotta herb pot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Potatoes Cooked in Soil</w:t>
      </w:r>
    </w:p>
    <w:p>
      <w:r>
        <w:t>Maitake and oyster mushroom "soils" are made by pureeing the</w:t>
      </w:r>
    </w:p>
    <w:p>
      <w:r>
        <w:t>mushrooms separately with oil, slowly cooking the purees until</w:t>
      </w:r>
    </w:p>
    <w:p>
      <w:r>
        <w:t>caramelized, straining off all the oil, and drying the resulting pulp</w:t>
      </w:r>
    </w:p>
    <w:p>
      <w:pPr>
        <w:pStyle w:val="ListNumber"/>
      </w:pPr>
      <w:r>
        <w:t>The maitake soil and oyster mushroom soil are mixed together and</w:t>
      </w:r>
    </w:p>
    <w:p>
      <w:r>
        <w:t>seasoned with roasted kelp salt</w:t>
      </w:r>
    </w:p>
    <w:p>
      <w:pPr>
        <w:pStyle w:val="ListNumber"/>
      </w:pPr>
      <w:r>
        <w:t>Roasted potatoes are passed through a sieve, then beaten with</w:t>
      </w:r>
    </w:p>
    <w:p>
      <w:r>
        <w:t>potato stock, truffle juice, and butter to yield a smooth puree</w:t>
      </w:r>
    </w:p>
    <w:p>
      <w:pPr>
        <w:pStyle w:val="ListNumber"/>
      </w:pPr>
      <w:r>
        <w:t>A ramekin is placed into a terra-cotta herb pot and both are</w:t>
      </w:r>
    </w:p>
    <w:p>
      <w:r>
        <w:t>heated</w:t>
      </w:r>
    </w:p>
    <w:p>
      <w:pPr>
        <w:pStyle w:val="ListNumber"/>
      </w:pPr>
      <w:r>
        <w:t>Small new potatoes are boiled in a potato stock infused with</w:t>
      </w:r>
    </w:p>
    <w:p>
      <w:r>
        <w:t>fresh elderflower</w:t>
      </w:r>
    </w:p>
    <w:p>
      <w:pPr>
        <w:pStyle w:val="ListNumber"/>
      </w:pPr>
      <w:r>
        <w:t>One of the boiled new potatoes is positioned in the</w:t>
      </w:r>
    </w:p>
    <w:p>
      <w:r>
        <w:t>center of the ramekin; the others are removed from the potato stock</w:t>
      </w:r>
    </w:p>
    <w:p>
      <w:r>
        <w:t>and warmed in elderflower emulsion, then added to the ramekin</w:t>
      </w:r>
    </w:p>
    <w:p>
      <w:pPr>
        <w:pStyle w:val="ListNumber"/>
      </w:pPr>
      <w:r>
        <w:t>All</w:t>
      </w:r>
    </w:p>
    <w:p>
      <w:r>
        <w:t>the new potatoes are dotted with elderflower fudge, sprinkled with</w:t>
      </w:r>
    </w:p>
    <w:p>
      <w:r>
        <w:t>elderflower blossoms, and seasoned with elderflower oil</w:t>
      </w:r>
    </w:p>
    <w:p>
      <w:pPr>
        <w:pStyle w:val="ListNumber"/>
      </w:pPr>
      <w:r>
        <w:t>The potato</w:t>
      </w:r>
    </w:p>
    <w:p>
      <w:r>
        <w:t>puree is spread over everything</w:t>
      </w:r>
    </w:p>
    <w:p>
      <w:pPr>
        <w:pStyle w:val="ListNumber"/>
      </w:pPr>
      <w:r>
        <w:t>The mushroom soil is distributed over</w:t>
      </w:r>
    </w:p>
    <w:p>
      <w:r>
        <w:t>the top and a nasturtium vine is inserted into the center new potato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