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Bakers feed their levain cultures anywhere from once a day to every few hours. In the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do what I want them to do.</w:t>
      </w:r>
    </w:p>
    <w:p>
      <w:r>
        <w:t>Bakers feed their levain cultures anywhere from once a day to every few hours. In the</w:t>
      </w:r>
    </w:p>
    <w:p>
      <w:r>
        <w:t>following pages, I’ll show you how easy it is to start a new levain culture from scratch</w:t>
      </w:r>
    </w:p>
    <w:p>
      <w:r>
        <w:t>using just flour and water and following a once-a-day feeding schedule. Then I’ll explain</w:t>
      </w:r>
    </w:p>
    <w:p>
      <w:r>
        <w:t>how to feed an established levain, how to store it in the refrigerator if you won’t be</w:t>
      </w:r>
    </w:p>
    <w:p>
      <w:r>
        <w:t>baking with it every day, and how to restore it for its next use.</w:t>
      </w:r>
    </w:p>
    <w:p>
      <w:r>
        <w:t>MANIPULATING FLAVOR</w:t>
      </w:r>
    </w:p>
    <w:p>
      <w:r>
        <w:t>Baking with a levain culture is a 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do what I want them to do</w:t>
      </w:r>
    </w:p>
    <w:p>
      <w:pPr>
        <w:pStyle w:val="ListNumber"/>
      </w:pPr>
      <w:r>
        <w:t>Bakers feed their levain cultures anywhere from once a day to every few hours</w:t>
      </w:r>
    </w:p>
    <w:p>
      <w:pPr>
        <w:pStyle w:val="ListNumber"/>
      </w:pPr>
      <w:r>
        <w:t>In the</w:t>
      </w:r>
    </w:p>
    <w:p>
      <w:r>
        <w:t>following pages, I’ll show you how easy it is to start a new levain culture from scratch</w:t>
      </w:r>
    </w:p>
    <w:p>
      <w:r>
        <w:t>using just flour and water and following a once-a-day feeding schedule</w:t>
      </w:r>
    </w:p>
    <w:p>
      <w:pPr>
        <w:pStyle w:val="ListNumber"/>
      </w:pPr>
      <w:r>
        <w:t>Then I’ll explain</w:t>
      </w:r>
    </w:p>
    <w:p>
      <w:r>
        <w:t>how to feed an established levain, how to store it in the refrigerator if you won’t be</w:t>
      </w:r>
    </w:p>
    <w:p>
      <w:r>
        <w:t>baking with it every day, and how to restore it for its next use</w:t>
      </w:r>
    </w:p>
    <w:p>
      <w:pPr>
        <w:pStyle w:val="ListNumber"/>
      </w:pPr>
      <w:r>
        <w:t>MANIPULATING FLAVOR</w:t>
      </w:r>
    </w:p>
    <w:p>
      <w:r>
        <w:t>Baking with a levain culture is a fermentation craft similar in some ways to making wine</w:t>
      </w:r>
    </w:p>
    <w:p>
      <w:r>
        <w:t>from grapes and their naturally occurring yeasts: each manipulates fermentation to create</w:t>
      </w:r>
    </w:p>
    <w:p>
      <w:r>
        <w:t>an end product that meets a desired flavor profile and degree of complexity</w:t>
      </w:r>
    </w:p>
    <w:p>
      <w:pPr>
        <w:pStyle w:val="ListNumber"/>
      </w:pPr>
      <w:r>
        <w:t>The aroma, flavor, and</w:t>
      </w:r>
    </w:p>
    <w:p>
      <w:r>
        <w:t>appearance of levain breads and the consistency of the product from one day to the next</w:t>
      </w:r>
    </w:p>
    <w:p>
      <w:r>
        <w:t>are all expressions of the baker’s craft—his or her signature, in a sense</w:t>
      </w:r>
    </w:p>
    <w:p>
      <w:pPr>
        <w:pStyle w:val="ListNumber"/>
      </w:pPr>
      <w:r>
        <w:t>A true artisan</w:t>
      </w:r>
    </w:p>
    <w:p>
      <w:r>
        <w:t>baker is someone who understands how to manipulate the relatively small number of</w:t>
      </w:r>
    </w:p>
    <w:p>
      <w:r>
        <w:t>variables (which can yield an infinite number of possible results) to produce exactly the</w:t>
      </w:r>
    </w:p>
    <w:p>
      <w:r>
        <w:t>bread desired</w:t>
      </w:r>
    </w:p>
    <w:p>
      <w:pPr>
        <w:pStyle w:val="ListNumber"/>
      </w:pPr>
      <w:r>
        <w:t>In this book, I’ll give you specific instructions for making and using a</w:t>
      </w:r>
    </w:p>
    <w:p>
      <w:r>
        <w:t>natural levain culture my way, and then I’ll explain how to adjust the variables to suit</w:t>
      </w:r>
    </w:p>
    <w:p>
      <w:r>
        <w:t>your own tastes</w:t>
      </w:r>
    </w:p>
    <w:p>
      <w:pPr>
        <w:pStyle w:val="ListNumber"/>
      </w:pPr>
      <w:r>
        <w:t>Levain breads have the potential to be the most personal breads a baker</w:t>
      </w:r>
    </w:p>
    <w:p>
      <w:r>
        <w:t>makes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