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COOKING eGGS</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778 Chapter 25  breakfast preparation</w:t>
      </w:r>
    </w:p>
    <w:p>
      <w:r>
        <w:t>COOKING eGGS</w:t>
      </w:r>
    </w:p>
    <w:p>
      <w:r>
        <w:t>Simmering In The Shell</w:t>
      </w:r>
    </w:p>
    <w:p>
      <w:r>
        <w:t>the term hard-boiled egg  is not a good one to use because eggs should be simmered instead</w:t>
      </w:r>
    </w:p>
    <w:p>
      <w:r>
        <w:t>of boiled.</w:t>
      </w:r>
    </w:p>
    <w:p>
      <w:r>
        <w:t>eggs may be simmered in water to the soft-, medium-, or hard-cooked stage according to the</w:t>
      </w:r>
    </w:p>
    <w:p>
      <w:r>
        <w:t>following methods.</w:t>
      </w:r>
    </w:p>
    <w:p>
      <w:r>
        <w:t>Standards of Quality for Eggs Simmered in the Shell</w:t>
      </w:r>
    </w:p>
    <w:p>
      <w:pPr>
        <w:pStyle w:val="ListNumber"/>
      </w:pPr>
      <w:r>
        <w:t>Cooked to the proper degree of hardness or softness. the yolk should be still liquid for</w:t>
      </w:r>
    </w:p>
    <w:p>
      <w:r>
        <w:t>soft-cooked eggs, soft but no longer liquid for medium-cooked eggs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Cooked to the proper degree of hardness or softness. the yolk should be still liquid for</w:t>
      </w:r>
    </w:p>
    <w:p>
      <w:pPr>
        <w:pStyle w:val="ListNumber"/>
      </w:pPr>
      <w:r>
        <w:t>no green ring around the yolk.</w:t>
      </w:r>
    </w:p>
    <w:p>
      <w:pPr>
        <w:pStyle w:val="ListNumber"/>
      </w:pPr>
      <w:r>
        <w:t>Collect equipment and food items.</w:t>
      </w:r>
    </w:p>
    <w:p>
      <w:pPr>
        <w:pStyle w:val="ListNumber"/>
      </w:pPr>
      <w:r>
        <w:t>Bring eggs to room temperature by (a) removing them from the cooler 1 hour before</w:t>
      </w:r>
    </w:p>
    <w:p>
      <w:pPr>
        <w:pStyle w:val="ListNumber"/>
      </w:pPr>
      <w:r>
        <w:t>Place eggs in boiling water and return the water to a simmer.</w:t>
      </w:r>
    </w:p>
    <w:p>
      <w:pPr>
        <w:pStyle w:val="ListNumber"/>
      </w:pPr>
      <w:r>
        <w:t>Simmer, do not boil, for the required time:</w:t>
      </w:r>
    </w:p>
    <w:p>
      <w:pPr>
        <w:pStyle w:val="ListNumber"/>
      </w:pPr>
      <w:r>
        <w:t>Drain immediately and cool under cold running water to stop the cooking. Cool just a few seconds if eggs are to be served hot. Cool further if they are to be held for later use.</w:t>
      </w:r>
    </w:p>
    <w:p>
      <w:pPr>
        <w:pStyle w:val="ListNumber"/>
      </w:pPr>
      <w:r>
        <w:t>To peel, crack the shell and pull it away, starting at the large end (where the air sac is located). For easier peeling, peel while still warm, and hold under running water to help loosen shell. Very fresh eggs are hard to peel. Eggs for cooking in the shell should be sev-eral days old.</w:t>
      </w:r>
    </w:p>
    <w:p>
      <w:pPr>
        <w:pStyle w:val="ListNumber"/>
      </w:pPr>
      <w:r>
        <w:t>Collect equipment and food items.</w:t>
      </w:r>
    </w:p>
    <w:p>
      <w:pPr>
        <w:pStyle w:val="ListNumber"/>
      </w:pPr>
      <w:r>
        <w:t>Place eggs in saucepan and cover with cold water.</w:t>
      </w:r>
    </w:p>
    <w:p>
      <w:pPr>
        <w:pStyle w:val="ListNumber"/>
      </w:pPr>
      <w:r>
        <w:t>Bring water to a boil.</w:t>
      </w:r>
    </w:p>
    <w:p>
      <w:pPr>
        <w:pStyle w:val="ListNumber"/>
      </w:pPr>
      <w:r>
        <w:t>Reduce heat and simmer for the required time: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