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proof skillet. I’ve had great results cooking pizza in my 9-inch cast-iron skillet.</w:t>
      </w:r>
    </w:p>
    <w:p>
      <w:r>
        <w:t>INGREDIENTS</w:t>
      </w:r>
    </w:p>
    <w:p>
      <w:r>
        <w:t>The focus of this book is making great bread and pizza dough from just four ingredients:</w:t>
      </w:r>
    </w:p>
    <w:p>
      <w:r>
        <w:t>flour, water, salt, and yeast. There are plenty of wonderful breads that include nuts,</w:t>
      </w:r>
    </w:p>
    <w:p>
      <w:r>
        <w:t>whole grains, dried fruits, milk, butter, herbs, or cheese (I have had a great</w:t>
      </w:r>
    </w:p>
    <w:p>
      <w:r>
        <w:t>pain Gruyère</w:t>
      </w:r>
    </w:p>
    <w:p>
      <w:r>
        <w:t>at Boulangerie Onfroy, in Paris). But in my mind, the real craft of artisan bread baking</w:t>
      </w:r>
    </w:p>
    <w:p>
      <w:r>
        <w:t>lies in producing something exquisite with onl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I’ve had great results cooking pizza in my 9-inch cast-iron skillet</w:t>
      </w:r>
    </w:p>
    <w:p>
      <w:pPr>
        <w:pStyle w:val="ListNumber"/>
      </w:pPr>
      <w:r>
        <w:t>INGREDIENTS</w:t>
      </w:r>
    </w:p>
    <w:p>
      <w:r>
        <w:t>The focus of this book is making great bread and pizza dough from just four ingredients:</w:t>
      </w:r>
    </w:p>
    <w:p>
      <w:r>
        <w:t>flour, water, salt, and yeast</w:t>
      </w:r>
    </w:p>
    <w:p>
      <w:pPr>
        <w:pStyle w:val="ListNumber"/>
      </w:pPr>
      <w:r>
        <w:t>There are plenty of wonderful breads that include nuts,</w:t>
      </w:r>
    </w:p>
    <w:p>
      <w:r>
        <w:t>whole grains, dried fruits, milk, butter, herbs, or cheese (I have had a great</w:t>
      </w:r>
    </w:p>
    <w:p>
      <w:r>
        <w:t>pain Gruyère</w:t>
      </w:r>
    </w:p>
    <w:p>
      <w:r>
        <w:t>at Boulangerie Onfroy, in Paris)</w:t>
      </w:r>
    </w:p>
    <w:p>
      <w:pPr>
        <w:pStyle w:val="ListNumber"/>
      </w:pPr>
      <w:r>
        <w:t>But in my mind, the real craft of artisan bread baking</w:t>
      </w:r>
    </w:p>
    <w:p>
      <w:r>
        <w:t>lies in producing something exquisite with only the four principal ingredients</w:t>
      </w:r>
    </w:p>
    <w:p>
      <w:pPr>
        <w:pStyle w:val="ListNumber"/>
      </w:pPr>
      <w:r>
        <w:t>Of course,</w:t>
      </w:r>
    </w:p>
    <w:p>
      <w:r>
        <w:t>if you’re using only a few ingredients, quality is paramount, so let’s take a look at these</w:t>
      </w:r>
    </w:p>
    <w:p>
      <w:r>
        <w:t>four basic ingredients and some of the considerations in regard to each</w:t>
      </w:r>
    </w:p>
    <w:p>
      <w:pPr>
        <w:pStyle w:val="ListNumber"/>
      </w:pPr>
      <w:r>
        <w:t>Flour</w:t>
      </w:r>
    </w:p>
    <w:p>
      <w:r>
        <w:t>First, note that because temperature is such an important element of the equation when</w:t>
      </w:r>
    </w:p>
    <w:p>
      <w:r>
        <w:t>making bread, you should use flour</w:t>
      </w:r>
    </w:p>
    <w:p>
      <w:r>
        <w:t>at room temperature for all of the recipes in this</w:t>
      </w:r>
    </w:p>
    <w:p>
      <w:r>
        <w:t>book</w:t>
      </w:r>
    </w:p>
    <w:p>
      <w:pPr>
        <w:pStyle w:val="ListNumber"/>
      </w:pPr>
      <w:r>
        <w:t>Beyond that, my recommendations on flour come down to this: Use the best-quality</w:t>
      </w:r>
    </w:p>
    <w:p>
      <w:r>
        <w:t>flour you can find, assessing its quality by both the appearance and the taste of the bread,</w:t>
      </w:r>
    </w:p>
    <w:p>
      <w:r>
        <w:t>and seek out flour with protein in the 11 to 12 percent range</w:t>
      </w:r>
    </w:p>
    <w:p>
      <w:pPr>
        <w:pStyle w:val="ListNumber"/>
      </w:pPr>
      <w:r>
        <w:t>Unfortunately, protein</w:t>
      </w:r>
    </w:p>
    <w:p>
      <w:r>
        <w:t>content is rarely detailed on flour packaging, but some brands do put this information on</w:t>
      </w:r>
    </w:p>
    <w:p>
      <w:r>
        <w:t>their websites</w:t>
      </w:r>
    </w:p>
    <w:p>
      <w:pPr>
        <w:pStyle w:val="ListNumber"/>
      </w:pPr>
      <w:r>
        <w:t>These lower-protein flours have more in common with the flour used in</w:t>
      </w:r>
    </w:p>
    <w:p>
      <w:r>
        <w:t>French and Italian artisan bakeries, and they tolerate a long rise well and produce a</w:t>
      </w:r>
    </w:p>
    <w:p>
      <w:r>
        <w:t>crumb that is delicate and easy to digest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