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WHAT IF THE DOUGH ISN’T AT THE TARGET TEMPERATURE?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minutes before slicing.</w:t>
      </w:r>
    </w:p>
    <w:p>
      <w:r>
        <w:t>WHAT IF THE DOUGH ISN’T AT THE TARGET TEMPERATURE?</w:t>
      </w:r>
    </w:p>
    <w:p>
      <w:r>
        <w:t>If the final mix temperature is cooler than 77ºF (25ºC), don’t worry—it may just</w:t>
      </w:r>
    </w:p>
    <w:p>
      <w:r>
        <w:t>take longer to increase to 2½ times its original volume. Put the dough in a warm</w:t>
      </w:r>
    </w:p>
    <w:p>
      <w:r>
        <w:t>spot, and use warmer water next time you make the recipe. If the dough temperature</w:t>
      </w:r>
    </w:p>
    <w:p>
      <w:r>
        <w:t>is above 78ºF (26ºC), the dough will probably expand faster, depending on the</w:t>
      </w:r>
    </w:p>
    <w:p>
      <w:r>
        <w:t>temperature of your kitchen. Use cooler water next time you make the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minutes before slicing</w:t>
      </w:r>
    </w:p>
    <w:p>
      <w:pPr>
        <w:pStyle w:val="ListNumber"/>
      </w:pPr>
      <w:r>
        <w:t>WHAT IF THE DOUGH ISN’T AT THE TARGET TEMPERATURE</w:t>
      </w:r>
    </w:p>
    <w:p>
      <w:pPr>
        <w:pStyle w:val="ListNumber"/>
      </w:pPr>
      <w:r>
        <w:t>If the final mix temperature is cooler than 77ºF (25ºC), don’t worry—it may just</w:t>
      </w:r>
    </w:p>
    <w:p>
      <w:r>
        <w:t>take longer to increase to 2½ times its original volume</w:t>
      </w:r>
    </w:p>
    <w:p>
      <w:pPr>
        <w:pStyle w:val="ListNumber"/>
      </w:pPr>
      <w:r>
        <w:t>Put the dough in a warm</w:t>
      </w:r>
    </w:p>
    <w:p>
      <w:r>
        <w:t>spot, and use warmer water next time you make the recipe</w:t>
      </w:r>
    </w:p>
    <w:p>
      <w:pPr>
        <w:pStyle w:val="ListNumber"/>
      </w:pPr>
      <w:r>
        <w:t>If the dough temperature</w:t>
      </w:r>
    </w:p>
    <w:p>
      <w:r>
        <w:t>is above 78ºF (26ºC), the dough will probably expand faster, depending on the</w:t>
      </w:r>
    </w:p>
    <w:p>
      <w:r>
        <w:t>temperature of your kitchen</w:t>
      </w:r>
    </w:p>
    <w:p>
      <w:pPr>
        <w:pStyle w:val="ListNumber"/>
      </w:pPr>
      <w:r>
        <w:t>Use cooler water next time you make the recipe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