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Bacteria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20 Chapter 2  sanitation and safety</w:t>
      </w:r>
    </w:p>
    <w:p>
      <w:r>
        <w:t>Bacteria</w:t>
      </w:r>
    </w:p>
    <w:p>
      <w:r>
        <w:t>DiseaseCause/Characteristics Source of BacteriaFoods Usually InvolvedPrevention</w:t>
      </w:r>
    </w:p>
    <w:p>
      <w:r>
        <w:t>Salmonella The food infection caused by Salmonella</w:t>
      </w:r>
    </w:p>
    <w:p>
      <w:r>
        <w:t>bacteria exhibits symptoms similar to those of staph poisoning, though the disease may last</w:t>
      </w:r>
    </w:p>
    <w:p>
      <w:r>
        <w:t>longer. Most poultry carry this bacterium.contaminated</w:t>
      </w:r>
    </w:p>
    <w:p>
      <w:r>
        <w:t>meats and poultry; fecal contami-</w:t>
      </w:r>
    </w:p>
    <w:p>
      <w:r>
        <w:t>nation by food</w:t>
      </w:r>
    </w:p>
    <w:p>
      <w:r>
        <w:t>workersmeats, poultry, eggs, poultry stuffings, gravies, raw foods, and</w:t>
      </w:r>
    </w:p>
    <w:p>
      <w:r>
        <w:t>shellfish from polluted</w:t>
      </w:r>
    </w:p>
    <w:p>
      <w:r>
        <w:t>watersPractice good perso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20 Chapter 2  sanitation and safety</w:t>
      </w:r>
    </w:p>
    <w:p>
      <w:r>
        <w:t>Bacteria</w:t>
      </w:r>
    </w:p>
    <w:p>
      <w:r>
        <w:t>DiseaseCause/Characteristics Source of BacteriaFoods Usually InvolvedPrevention</w:t>
      </w:r>
    </w:p>
    <w:p>
      <w:r>
        <w:t>Salmonella The food infection caused by Salmonella</w:t>
      </w:r>
    </w:p>
    <w:p>
      <w:r>
        <w:t>bacteria exhibits symptoms similar to those of staph poisoning, though the disease may last</w:t>
      </w:r>
    </w:p>
    <w:p>
      <w:r>
        <w:t>longer</w:t>
      </w:r>
    </w:p>
    <w:p>
      <w:pPr>
        <w:pStyle w:val="ListNumber"/>
      </w:pPr>
      <w:r>
        <w:t>Most poultry carry this bacterium.contaminated</w:t>
      </w:r>
    </w:p>
    <w:p>
      <w:r>
        <w:t>meats and poultry; fecal contami-</w:t>
      </w:r>
    </w:p>
    <w:p>
      <w:r>
        <w:t>nation by food</w:t>
      </w:r>
    </w:p>
    <w:p>
      <w:r>
        <w:t>workersmeats, poultry, eggs, poultry stuffings, gravies, raw foods, and</w:t>
      </w:r>
    </w:p>
    <w:p>
      <w:r>
        <w:t>shellfish from polluted</w:t>
      </w:r>
    </w:p>
    <w:p>
      <w:r>
        <w:t>watersPractice good personal hygiene, proper food storage and handling,</w:t>
      </w:r>
    </w:p>
    <w:p>
      <w:r>
        <w:t>and insect and rodent</w:t>
      </w:r>
    </w:p>
    <w:p>
      <w:r>
        <w:t>control</w:t>
      </w:r>
    </w:p>
    <w:p>
      <w:pPr>
        <w:pStyle w:val="ListNumber"/>
      </w:pPr>
      <w:r>
        <w:t>Wash hands and sanitize all equip-</w:t>
      </w:r>
    </w:p>
    <w:p>
      <w:r>
        <w:t>ment and cutting sur -</w:t>
      </w:r>
    </w:p>
    <w:p>
      <w:r>
        <w:t>faces after handling</w:t>
      </w:r>
    </w:p>
    <w:p>
      <w:r>
        <w:t>raw poultry</w:t>
      </w:r>
    </w:p>
    <w:p>
      <w:pPr>
        <w:pStyle w:val="ListNumber"/>
      </w:pPr>
      <w:r>
        <w:t>Use certi-</w:t>
      </w:r>
    </w:p>
    <w:p>
      <w:r>
        <w:t>fied shellfish</w:t>
      </w:r>
    </w:p>
    <w:p>
      <w:pPr>
        <w:pStyle w:val="ListNumber"/>
      </w:pPr>
      <w:r>
        <w:t>Clostridium  perfringensAn infection characterized by nausea, cramps, stomach pain, and diarrhea</w:t>
      </w:r>
    </w:p>
    <w:p>
      <w:pPr>
        <w:pStyle w:val="ListNumber"/>
      </w:pPr>
      <w:r>
        <w:t>The bacteria are</w:t>
      </w:r>
    </w:p>
    <w:p>
      <w:r>
        <w:t>hard to destroy because cooking does not always kill them.soil, fresh meats,</w:t>
      </w:r>
    </w:p>
    <w:p>
      <w:r>
        <w:t>human carriersmeats and poultry, reheated or unrefriger -</w:t>
      </w:r>
    </w:p>
    <w:p>
      <w:r>
        <w:t>ated gravies and saucesKeep foods hot (above135°F/57°C) or</w:t>
      </w:r>
    </w:p>
    <w:p>
      <w:r>
        <w:t>cold (below 41°F/5°C)</w:t>
      </w:r>
    </w:p>
    <w:p>
      <w:pPr>
        <w:pStyle w:val="ListNumber"/>
      </w:pPr>
      <w:r>
        <w:t>Streptococcal (strep) infectionThe symptoms of strep are fever and sore throat.coughs, sneezes, infected food</w:t>
      </w:r>
    </w:p>
    <w:p>
      <w:r>
        <w:t>workersany food contaminated</w:t>
      </w:r>
    </w:p>
    <w:p>
      <w:r>
        <w:t>by coughs, sneezes, or</w:t>
      </w:r>
    </w:p>
    <w:p>
      <w:r>
        <w:t>infected food workers,</w:t>
      </w:r>
    </w:p>
    <w:p>
      <w:r>
        <w:t>then served without further cookingDo not handle food if you are infected</w:t>
      </w:r>
    </w:p>
    <w:p>
      <w:pPr>
        <w:pStyle w:val="ListNumber"/>
      </w:pPr>
      <w:r>
        <w:t>Pro-</w:t>
      </w:r>
    </w:p>
    <w:p>
      <w:r>
        <w:t>tect displayed food</w:t>
      </w:r>
    </w:p>
    <w:p>
      <w:r>
        <w:t>(salad bars, pastry carts, etc.) from cus-</w:t>
      </w:r>
    </w:p>
    <w:p>
      <w:r>
        <w:t>tomers’ sneezes and</w:t>
      </w:r>
    </w:p>
    <w:p>
      <w:r>
        <w:t>coughs</w:t>
      </w:r>
    </w:p>
    <w:p>
      <w:pPr>
        <w:pStyle w:val="ListNumber"/>
      </w:pPr>
      <w:r>
        <w:t>Shigellosis Caused by various species of Shigella bacteria</w:t>
      </w:r>
    </w:p>
    <w:p>
      <w:pPr>
        <w:pStyle w:val="ListNumber"/>
      </w:pPr>
      <w:r>
        <w:t>The symptoms of this disease are diarrhea, abdominal pain, fever, nausea, vomiting, cramps, chills, and dehydration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