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COOKing and HandLing meats 483</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COOKing  and  HandLing  meats 483</w:t>
      </w:r>
    </w:p>
    <w:p>
      <w:r>
        <w:t>StOra Ge OF Meat S</w:t>
      </w:r>
    </w:p>
    <w:p>
      <w:r>
        <w:t>the quality of a finished meat product depends not only on proper selection and cooking of the</w:t>
      </w:r>
    </w:p>
    <w:p>
      <w:r>
        <w:t>meat but also on its proper storage. Fresh meat is highly perishable. the high cost of meat makes it</w:t>
      </w:r>
    </w:p>
    <w:p>
      <w:r>
        <w:t>essential to avoid spoilage.</w:t>
      </w:r>
    </w:p>
    <w:p>
      <w:r>
        <w:t>Fresh Meats</w:t>
      </w:r>
    </w:p>
    <w:p>
      <w:pPr>
        <w:pStyle w:val="ListNumber"/>
      </w:pPr>
      <w:r>
        <w:t>Check purchases on arrival to ensure the purchased meat is of good quality.</w:t>
      </w:r>
    </w:p>
    <w:p>
      <w:pPr>
        <w:pStyle w:val="ListNumber"/>
      </w:pPr>
      <w:r>
        <w:t>do not wrap tightly. Bacteria and mold thrive in moist, stagnant places. air circulation inhibits</w:t>
      </w:r>
    </w:p>
    <w:p>
      <w:r>
        <w:t>their growth. store meat lo</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Check purchases on arrival to ensure the purchased meat is of good quality.</w:t>
      </w:r>
    </w:p>
    <w:p>
      <w:pPr>
        <w:pStyle w:val="ListNumber"/>
      </w:pPr>
      <w:r>
        <w:t>do not wrap tightly. Bacteria and mold thrive in moist, stagnant places. air circulation inhibits</w:t>
      </w:r>
    </w:p>
    <w:p>
      <w:pPr>
        <w:pStyle w:val="ListNumber"/>
      </w:pPr>
      <w:r>
        <w:t>do not open vacuum-packed meats until ready to use.</w:t>
      </w:r>
    </w:p>
    <w:p>
      <w:pPr>
        <w:pStyle w:val="ListNumber"/>
      </w:pPr>
      <w:r>
        <w:t>store at 32°−36°F (0°−2°C). meat does not freeze until about 28°F (−2°C).</w:t>
      </w:r>
    </w:p>
    <w:p>
      <w:pPr>
        <w:pStyle w:val="ListNumber"/>
      </w:pPr>
      <w:r>
        <w:t>Keep meats separated in the cooler (or, even better, in separate coolers) and on the worktable</w:t>
      </w:r>
    </w:p>
    <w:p>
      <w:pPr>
        <w:pStyle w:val="ListNumber"/>
      </w:pPr>
      <w:r>
        <w:t>use as soon as possible. Fresh meats keep well only two to four days. ground meats keep even less well because so much surface area is exposed to bacteria. Cured and smoked products may</w:t>
      </w:r>
    </w:p>
    <w:p>
      <w:pPr>
        <w:pStyle w:val="ListNumber"/>
      </w:pPr>
      <w:r>
        <w:t>do not try to rescue meats that are going bad by freezing them. Freezing will not improve the quality of spoiling meat.</w:t>
      </w:r>
    </w:p>
    <w:p>
      <w:pPr>
        <w:pStyle w:val="ListNumber"/>
      </w:pPr>
      <w:r>
        <w:t>Keep coolers clean.</w:t>
      </w:r>
    </w:p>
    <w:p>
      <w:pPr>
        <w:pStyle w:val="ListNumber"/>
      </w:pPr>
      <w:r>
        <w:t>Wrap frozen meats well to prevent freezer burn.</w:t>
      </w:r>
    </w:p>
    <w:p>
      <w:pPr>
        <w:pStyle w:val="ListNumber"/>
      </w:pPr>
      <w:r>
        <w:t>store at 0°F (−18°C) or colder.</w:t>
      </w:r>
    </w:p>
    <w:p>
      <w:pPr>
        <w:pStyle w:val="ListNumber"/>
      </w:pPr>
      <w:r>
        <w:t>rotate stock—first in, first out. Frozen meats do not keep indefinitely. recommended shelf life</w:t>
      </w:r>
    </w:p>
    <w:p>
      <w:pPr>
        <w:pStyle w:val="ListNumber"/>
      </w:pPr>
      <w:r>
        <w:t>defrost carefully. tempering in the refrigerator is best. defrosting at room temperature encour-ages bacterial growth.</w:t>
      </w:r>
    </w:p>
    <w:p>
      <w:pPr>
        <w:pStyle w:val="ListNumber"/>
      </w:pPr>
      <w:r>
        <w:t>do not refreeze thawed meats. refreezing increases loss of quality.</w:t>
      </w:r>
    </w:p>
    <w:p>
      <w:pPr>
        <w:pStyle w:val="ListNumber"/>
      </w:pPr>
      <w:r>
        <w:t>Keep freezers clean.</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