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FILLINGS aND tOppINGS FOr SWeet DOUGh prODUC tS aND DaNISh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934 Chapter 32  yeast products</w:t>
      </w:r>
    </w:p>
    <w:p>
      <w:r>
        <w:t>FILLINGS  aND  tOppINGS  FOr SWeet DOUGh prODUC tS aND  DaNISh</w:t>
      </w:r>
    </w:p>
    <w:p>
      <w:r>
        <w:t>Cinnamon Sugar</w:t>
      </w:r>
    </w:p>
    <w:p>
      <w:r>
        <w:t>YIELD: ABOUT 8 OZ (250 G)</w:t>
      </w:r>
    </w:p>
    <w:p>
      <w:r>
        <w:t>U.S. METRIC INGREDIENTS PROCEDURE</w:t>
      </w:r>
    </w:p>
    <w:p>
      <w:r>
        <w:t>8 oz 250 g Sugar Stir together thoroughly.</w:t>
      </w:r>
    </w:p>
    <w:p>
      <w:pPr>
        <w:pStyle w:val="ListNumber"/>
      </w:pPr>
      <w:r>
        <w:t>5 oz 15 g Cinnamon</w:t>
      </w:r>
    </w:p>
    <w:p>
      <w:r>
        <w:t>Per 1 ounce (28.35 g): Calories, 110; Protein, 0 g; Fat, 0 g (0% cal.); Cholesterol, 0 mg; Carbohydrates, 29 g; Fiber, 0 g; Sodium, 0 mg.</w:t>
      </w:r>
    </w:p>
    <w:p>
      <w:r>
        <w:t>Streusel or Crumb Topping</w:t>
      </w:r>
    </w:p>
    <w:p>
      <w:r>
        <w:t>YIELD: 2 LB (1 KG)</w:t>
      </w:r>
    </w:p>
    <w:p>
      <w:r>
        <w:t>U.S. METRIC INGREDIENTS PROCEDURE</w:t>
      </w:r>
    </w:p>
    <w:p>
      <w:r>
        <w:t>8 oz 250 g Butter and/or shortening rub all 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together and bring to a boil. Stir to ensure the</w:t>
      </w:r>
    </w:p>
    <w:p>
      <w:pPr>
        <w:pStyle w:val="ListNumber"/>
      </w:pPr>
      <w:r>
        <w:t>Brush on while hot.1 lb 500 g Light corn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