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GALANGAL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139</w:t>
      </w:r>
    </w:p>
    <w:p>
      <w:r>
        <w:t>GALANGAL</w:t>
      </w:r>
    </w:p>
    <w:p>
      <w:r>
        <w:t>Gg</w:t>
      </w:r>
    </w:p>
    <w:p>
      <w:r>
        <w:t>BLENDS TO TRY</w:t>
      </w:r>
    </w:p>
    <w:p>
      <w:r>
        <w:t>Use and adapt these classic blends</w:t>
      </w:r>
    </w:p>
    <w:p>
      <w:r>
        <w:t>featuring galangal:</w:t>
      </w:r>
    </w:p>
    <w:p>
      <w:r>
        <w:t>Khao kua  p49</w:t>
      </w:r>
    </w:p>
    <w:p>
      <w:r>
        <w:t>Bumbu  p52RELEASE THE FLAVOUR</w:t>
      </w:r>
    </w:p>
    <w:p>
      <w:r>
        <w:t>Fresh galangal is best grated or pounded</w:t>
      </w:r>
    </w:p>
    <w:p>
      <w:r>
        <w:t>to a paste; slices release flavour more</w:t>
      </w:r>
    </w:p>
    <w:p>
      <w:r>
        <w:t>slowly. Oils are essential for fullness of</w:t>
      </w:r>
    </w:p>
    <w:p>
      <w:r>
        <w:t>flavour. Powder is harsher and less complex</w:t>
      </w:r>
    </w:p>
    <w:p>
      <w:r>
        <w:t>than fresh because subtler flavour</w:t>
      </w:r>
    </w:p>
    <w:p>
      <w:r>
        <w:t>compounds evaporate with processing. BLENDING SCIENCE</w:t>
      </w:r>
    </w:p>
    <w:p>
      <w:r>
        <w:t>Galangal’s trademark lingering pungency comes from penetrating cineole and medicinal</w:t>
      </w:r>
    </w:p>
    <w:p>
      <w:r>
        <w:t>camphor, and unusual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139</w:t>
      </w:r>
    </w:p>
    <w:p>
      <w:r>
        <w:t>GALANGAL</w:t>
      </w:r>
    </w:p>
    <w:p>
      <w:r>
        <w:t>Gg</w:t>
      </w:r>
    </w:p>
    <w:p>
      <w:r>
        <w:t>BLENDS TO TRY</w:t>
      </w:r>
    </w:p>
    <w:p>
      <w:r>
        <w:t>Use and adapt these classic blends</w:t>
      </w:r>
    </w:p>
    <w:p>
      <w:r>
        <w:t>featuring galangal:</w:t>
      </w:r>
    </w:p>
    <w:p>
      <w:r>
        <w:t>Khao kua  p49</w:t>
      </w:r>
    </w:p>
    <w:p>
      <w:r>
        <w:t>Bumbu  p52RELEASE THE FLAVOUR</w:t>
      </w:r>
    </w:p>
    <w:p>
      <w:r>
        <w:t>Fresh galangal is best grated or pounded</w:t>
      </w:r>
    </w:p>
    <w:p>
      <w:r>
        <w:t>to a paste; slices release flavour more</w:t>
      </w:r>
    </w:p>
    <w:p>
      <w:r>
        <w:t>slowly</w:t>
      </w:r>
    </w:p>
    <w:p>
      <w:pPr>
        <w:pStyle w:val="ListNumber"/>
      </w:pPr>
      <w:r>
        <w:t>Oils are essential for fullness of</w:t>
      </w:r>
    </w:p>
    <w:p>
      <w:r>
        <w:t>flavour</w:t>
      </w:r>
    </w:p>
    <w:p>
      <w:pPr>
        <w:pStyle w:val="ListNumber"/>
      </w:pPr>
      <w:r>
        <w:t>Powder is harsher and less complex</w:t>
      </w:r>
    </w:p>
    <w:p>
      <w:r>
        <w:t>than fresh because subtler flavour</w:t>
      </w:r>
    </w:p>
    <w:p>
      <w:r>
        <w:t>compounds evaporate with processing</w:t>
      </w:r>
    </w:p>
    <w:p>
      <w:pPr>
        <w:pStyle w:val="ListNumber"/>
      </w:pPr>
      <w:r>
        <w:t>BLENDING SCIENCE</w:t>
      </w:r>
    </w:p>
    <w:p>
      <w:r>
        <w:t>Galangal’s trademark lingering pungency comes from penetrating cineole and medicinal</w:t>
      </w:r>
    </w:p>
    <w:p>
      <w:r>
        <w:t>camphor, and unusual galangal acetate is responsible for its wasabi-like tang</w:t>
      </w:r>
    </w:p>
    <w:p>
      <w:pPr>
        <w:pStyle w:val="ListNumber"/>
      </w:pPr>
      <w:r>
        <w:t>Similarly</w:t>
      </w:r>
    </w:p>
    <w:p>
      <w:r>
        <w:t>uncommon methyl cinnamate and fenchyl acetate are often found in fruits, lending subtle</w:t>
      </w:r>
    </w:p>
    <w:p>
      <w:r>
        <w:t>notes of balsamic vinegar and fir tree, respectively.FOOD PARTNERS</w:t>
      </w:r>
    </w:p>
    <w:p>
      <w:r>
        <w:t>Meat Add galangal paste to</w:t>
      </w:r>
    </w:p>
    <w:p>
      <w:r>
        <w:t>your base for a beef rendang, slow-</w:t>
      </w:r>
    </w:p>
    <w:p>
      <w:r>
        <w:t>cooked beef ribs, or chicken marinade</w:t>
      </w:r>
    </w:p>
    <w:p>
      <w:pPr>
        <w:pStyle w:val="ListNumber"/>
      </w:pPr>
      <w:r>
        <w:t>Simmer slices in beef or chicken stock</w:t>
      </w:r>
    </w:p>
    <w:p>
      <w:r>
        <w:t>to form a base for pho, the Vietnamese noodle soup</w:t>
      </w:r>
    </w:p>
    <w:p>
      <w:pPr>
        <w:pStyle w:val="ListNumber"/>
      </w:pPr>
      <w:r>
        <w:t>Smoothies Swap ginger for a</w:t>
      </w:r>
    </w:p>
    <w:p>
      <w:r>
        <w:t>smaller amount of galangal in your favourite fruit or vegetable smoothie</w:t>
      </w:r>
    </w:p>
    <w:p>
      <w:pPr>
        <w:pStyle w:val="ListNumber"/>
      </w:pPr>
      <w:r>
        <w:t>Fish and shellfish Combine</w:t>
      </w:r>
    </w:p>
    <w:p>
      <w:r>
        <w:t>galangal and lemongrass with shallots, garlic, chilli, and fish sauce to make a paste for Thai fish curry</w:t>
      </w:r>
    </w:p>
    <w:p>
      <w:pPr>
        <w:pStyle w:val="ListNumber"/>
      </w:pPr>
      <w:r>
        <w:t>Fruit Grated galangal with lime juice,</w:t>
      </w:r>
    </w:p>
    <w:p>
      <w:r>
        <w:t>fish sauce, sugar, chilli, and garlic makes a zingy dressing for green papaya or other fruit salads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