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Hipberry Marinated with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Hipberry Marinated with</w:t>
      </w:r>
    </w:p>
    <w:p>
      <w:r>
        <w:t>Marigold and Pollen</w:t>
      </w:r>
    </w:p>
    <w:p>
      <w:r>
        <w:t>A rose hip is skinned, seeded, brushed with marigold oil, and dried</w:t>
      </w:r>
    </w:p>
    <w:p>
      <w:r>
        <w:t>until chewy. Japanese quince paste is gently folded with bee pollen and</w:t>
      </w:r>
    </w:p>
    <w:p>
      <w:r>
        <w:t>spooned into the rose hip, which is then garnished with green coriander</w:t>
      </w:r>
    </w:p>
    <w:p>
      <w:r>
        <w:t>seed halves.</w:t>
      </w:r>
    </w:p>
    <w:p>
      <w:r>
        <w:t>Japanese quince paste is piped onto a trimn1ed nasturtium leaf and</w:t>
      </w:r>
    </w:p>
    <w:p>
      <w:r>
        <w:t>a thin slice of salted Japanese quince is laid on top. The quince slice is</w:t>
      </w:r>
    </w:p>
    <w:p>
      <w:r>
        <w:t>brushed with marigold oil, and marigold petals are arranged around</w:t>
      </w:r>
    </w:p>
    <w:p>
      <w:r>
        <w:t>the edge in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Hipberry Marinated with</w:t>
      </w:r>
    </w:p>
    <w:p>
      <w:r>
        <w:t>Marigold and Pollen</w:t>
      </w:r>
    </w:p>
    <w:p>
      <w:r>
        <w:t>A rose hip is skinned, seeded, brushed with marigold oil, and dried</w:t>
      </w:r>
    </w:p>
    <w:p>
      <w:r>
        <w:t>until chewy</w:t>
      </w:r>
    </w:p>
    <w:p>
      <w:pPr>
        <w:pStyle w:val="ListNumber"/>
      </w:pPr>
      <w:r>
        <w:t>Japanese quince paste is gently folded with bee pollen and</w:t>
      </w:r>
    </w:p>
    <w:p>
      <w:r>
        <w:t>spooned into the rose hip, which is then garnished with green coriander</w:t>
      </w:r>
    </w:p>
    <w:p>
      <w:r>
        <w:t>seed halves</w:t>
      </w:r>
    </w:p>
    <w:p>
      <w:pPr>
        <w:pStyle w:val="ListNumber"/>
      </w:pPr>
      <w:r>
        <w:t>Japanese quince paste is piped onto a trimn1ed nasturtium leaf and</w:t>
      </w:r>
    </w:p>
    <w:p>
      <w:r>
        <w:t>a thin slice of salted Japanese quince is laid on top</w:t>
      </w:r>
    </w:p>
    <w:p>
      <w:pPr>
        <w:pStyle w:val="ListNumber"/>
      </w:pPr>
      <w:r>
        <w:t>The quince slice is</w:t>
      </w:r>
    </w:p>
    <w:p>
      <w:r>
        <w:t>brushed with marigold oil, and marigold petals are arranged around</w:t>
      </w:r>
    </w:p>
    <w:p>
      <w:r>
        <w:t>the edge in a flower pattern</w:t>
      </w:r>
    </w:p>
    <w:p>
      <w:pPr>
        <w:pStyle w:val="ListNumber"/>
      </w:pPr>
      <w:r>
        <w:t>The center of the nasturtium leaf is piped</w:t>
      </w:r>
    </w:p>
    <w:p>
      <w:r>
        <w:t>with more Japanese quince paste and covered with bee pollen</w:t>
      </w:r>
    </w:p>
    <w:p>
      <w:pPr>
        <w:pStyle w:val="ListNumber"/>
      </w:pPr>
      <w:r>
        <w:t>The</w:t>
      </w:r>
    </w:p>
    <w:p>
      <w:r>
        <w:t>nasturtium "marigold" is positioned on the stuffed rose hip, hiding the</w:t>
      </w:r>
    </w:p>
    <w:p>
      <w:r>
        <w:t>rose hip beneath</w:t>
      </w:r>
    </w:p>
    <w:p>
      <w:pPr>
        <w:pStyle w:val="ListNumber"/>
      </w:pPr>
      <w:r>
        <w:t>A drizzle of marigold oil encircles the stuffed hip berry</w:t>
      </w:r>
    </w:p>
    <w:p>
      <w:r>
        <w:t>to finish the dish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