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Noble Fir Cone on the Cob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Noble Fir Cone on the Cob</w:t>
      </w:r>
    </w:p>
    <w:p>
      <w:r>
        <w:t>Noble fir cones are prepared by picking out the woody scales, pine nuts,</w:t>
      </w:r>
    </w:p>
    <w:p>
      <w:r>
        <w:t>and seed wings that sit between the scales of the cone. The cones are cut</w:t>
      </w:r>
    </w:p>
    <w:p>
      <w:r>
        <w:t>into smaller lengths, then marinated.</w:t>
      </w:r>
    </w:p>
    <w:p>
      <w:r>
        <w:t>Forest skewers are fashioned from sharpened spruce or Douglas fir</w:t>
      </w:r>
    </w:p>
    <w:p>
      <w:r>
        <w:t>tips with flowering herbs tied on.</w:t>
      </w:r>
    </w:p>
    <w:p>
      <w:r>
        <w:t>Pickled rose petals and marinated lacto-fermented cherry halves</w:t>
      </w:r>
    </w:p>
    <w:p>
      <w:r>
        <w:t>are slid between several scales of the fir cone. The cones are basted</w:t>
      </w:r>
    </w:p>
    <w:p>
      <w:r>
        <w:t>with smoked butter and grilled over hot charco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Noble Fir Cone on the Cob</w:t>
      </w:r>
    </w:p>
    <w:p>
      <w:r>
        <w:t>Noble fir cones are prepared by picking out the woody scales, pine nuts,</w:t>
      </w:r>
    </w:p>
    <w:p>
      <w:r>
        <w:t>and seed wings that sit between the scales of the cone</w:t>
      </w:r>
    </w:p>
    <w:p>
      <w:pPr>
        <w:pStyle w:val="ListNumber"/>
      </w:pPr>
      <w:r>
        <w:t>The cones are cut</w:t>
      </w:r>
    </w:p>
    <w:p>
      <w:r>
        <w:t>into smaller lengths, then marinated</w:t>
      </w:r>
    </w:p>
    <w:p>
      <w:pPr>
        <w:pStyle w:val="ListNumber"/>
      </w:pPr>
      <w:r>
        <w:t>Forest skewers are fashioned from sharpened spruce or Douglas fir</w:t>
      </w:r>
    </w:p>
    <w:p>
      <w:r>
        <w:t>tips with flowering herbs tied on</w:t>
      </w:r>
    </w:p>
    <w:p>
      <w:pPr>
        <w:pStyle w:val="ListNumber"/>
      </w:pPr>
      <w:r>
        <w:t>Pickled rose petals and marinated lacto-fermented cherry halves</w:t>
      </w:r>
    </w:p>
    <w:p>
      <w:r>
        <w:t>are slid between several scales of the fir cone</w:t>
      </w:r>
    </w:p>
    <w:p>
      <w:pPr>
        <w:pStyle w:val="ListNumber"/>
      </w:pPr>
      <w:r>
        <w:t>The cones are basted</w:t>
      </w:r>
    </w:p>
    <w:p>
      <w:r>
        <w:t>with smoked butter and grilled over hot charcoal, and the marinated</w:t>
      </w:r>
    </w:p>
    <w:p>
      <w:r>
        <w:t>pine shoots and black currant shoots are tucked between a few more</w:t>
      </w:r>
    </w:p>
    <w:p>
      <w:r>
        <w:t>scales</w:t>
      </w:r>
    </w:p>
    <w:p>
      <w:pPr>
        <w:pStyle w:val="ListNumber"/>
      </w:pPr>
      <w:r>
        <w:t>The forest skewers are speared into the ends of the chunk of fir</w:t>
      </w:r>
    </w:p>
    <w:p>
      <w:r>
        <w:t>cone and spruce fudge is spread all over it</w:t>
      </w:r>
    </w:p>
    <w:p>
      <w:pPr>
        <w:pStyle w:val="ListNumber"/>
      </w:pPr>
      <w:r>
        <w:t>The fir cone is dusted with</w:t>
      </w:r>
    </w:p>
    <w:p>
      <w:r>
        <w:t>woodruff and Japanese quince za'atar and spritzed with woodruff</w:t>
      </w:r>
    </w:p>
    <w:p>
      <w:r>
        <w:t>distillate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