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Nordic Olives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Nordic Olives</w:t>
      </w:r>
    </w:p>
    <w:p>
      <w:r>
        <w:t>Lemon verbena is frozen with liquid nitrogen, pulverized to a powder,</w:t>
      </w:r>
    </w:p>
    <w:p>
      <w:r>
        <w:t>and then mixed with finely chopped nasturtium stems, parsley leaves,</w:t>
      </w:r>
    </w:p>
    <w:p>
      <w:r>
        <w:t>parsley oil, and salt to form a paste.</w:t>
      </w:r>
    </w:p>
    <w:p>
      <w:r>
        <w:t>Red gooseberries are partially hollowed out, stuffed with a white</w:t>
      </w:r>
    </w:p>
    <w:p>
      <w:r>
        <w:t>currant, a coriander seed, and a black currant bud, then filled with the</w:t>
      </w:r>
    </w:p>
    <w:p>
      <w:r>
        <w:t>nasturtium stem paste, skewered, and frozen.</w:t>
      </w:r>
    </w:p>
    <w:p>
      <w:r>
        <w:t>Two stuffed gooseberries are transferred to black currant wood</w:t>
      </w:r>
    </w:p>
    <w:p>
      <w:r>
        <w:t>toothpicks and garnished with a halved salted sloeber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Nordic Olives</w:t>
      </w:r>
    </w:p>
    <w:p>
      <w:r>
        <w:t>Lemon verbena is frozen with liquid nitrogen, pulverized to a powder,</w:t>
      </w:r>
    </w:p>
    <w:p>
      <w:r>
        <w:t>and then mixed with finely chopped nasturtium stems, parsley leaves,</w:t>
      </w:r>
    </w:p>
    <w:p>
      <w:r>
        <w:t>parsley oil, and salt to form a paste</w:t>
      </w:r>
    </w:p>
    <w:p>
      <w:pPr>
        <w:pStyle w:val="ListNumber"/>
      </w:pPr>
      <w:r>
        <w:t>Red gooseberries are partially hollowed out, stuffed with a white</w:t>
      </w:r>
    </w:p>
    <w:p>
      <w:r>
        <w:t>currant, a coriander seed, and a black currant bud, then filled with the</w:t>
      </w:r>
    </w:p>
    <w:p>
      <w:r>
        <w:t>nasturtium stem paste, skewered, and frozen</w:t>
      </w:r>
    </w:p>
    <w:p>
      <w:pPr>
        <w:pStyle w:val="ListNumber"/>
      </w:pPr>
      <w:r>
        <w:t>Two stuffed gooseberries are transferred to black currant wood</w:t>
      </w:r>
    </w:p>
    <w:p>
      <w:r>
        <w:t>toothpicks and garnished with a halved salted sloeberry and a lavender</w:t>
      </w:r>
    </w:p>
    <w:p>
      <w:r>
        <w:t>bud</w:t>
      </w:r>
    </w:p>
    <w:p>
      <w:pPr>
        <w:pStyle w:val="ListNumber"/>
      </w:pPr>
      <w:r>
        <w:t>The "olives" are served on a small pool of spruce wood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