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Pastry Cream Variations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1024 Chapter 37  creams, custards, puddings, frozen desserts, and sauces</w:t>
      </w:r>
    </w:p>
    <w:p>
      <w:r>
        <w:t>Pastry Cream Variations</w:t>
      </w:r>
    </w:p>
    <w:p>
      <w:r>
        <w:t>cream pie fillings and puddings are actually pastry cream flavored with various ingredients.</w:t>
      </w:r>
    </w:p>
    <w:p>
      <w:r>
        <w:t>cornstarch should be used as the thickening agent when the cream is to be used as a pie filling</w:t>
      </w:r>
    </w:p>
    <w:p>
      <w:r>
        <w:t>so the cut slices hold their shape. f or other uses, either cornstarch or flour may be used. r emember</w:t>
      </w:r>
    </w:p>
    <w:p>
      <w:r>
        <w:t>that twice as much flour as cornstarch is required for the same thickening power. o ther variations are</w:t>
      </w:r>
    </w:p>
    <w:p>
      <w:r>
        <w:t>poss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scald the milk before beating it slowly into the eggs. this reduces cooking time and helps the product cook more evenly.</w:t>
      </w:r>
    </w:p>
    <w:p>
      <w:pPr>
        <w:pStyle w:val="ListNumber"/>
      </w:pPr>
      <w:r>
        <w:t>remove any foam, which would mar the appearance of the finished product.</w:t>
      </w:r>
    </w:p>
    <w:p>
      <w:pPr>
        <w:pStyle w:val="ListNumber"/>
      </w:pPr>
      <w:r>
        <w:t>Bake at 325°f (165°c). High temperatures increase the risk of overcooking and curdling.</w:t>
      </w:r>
    </w:p>
    <w:p>
      <w:pPr>
        <w:pStyle w:val="ListNumber"/>
      </w:pPr>
      <w:r>
        <w:t>Bake in a water bath so the outside edges are not overcooked before the inside is set.</w:t>
      </w:r>
    </w:p>
    <w:p>
      <w:pPr>
        <w:pStyle w:val="ListNumber"/>
      </w:pPr>
      <w:r>
        <w:t>to test for doneness, insert a thin-bladed knife 1–2 inches (3–5 cm) from the center (fig. 37.6). i f it comes out clean, the custard is done. t he center may not be com -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