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Preparing Parisian Fried Potatoes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Preparing Parisian Fried Potatoes</w:t>
      </w:r>
    </w:p>
    <w:p>
      <w:r>
        <w:t>Pommes Pont -Neuf</w:t>
      </w:r>
    </w:p>
    <w:p>
      <w:r>
        <w:t>This name was given to Pari sian fried po tatoes in th e 1830s,</w:t>
      </w:r>
    </w:p>
    <w:p>
      <w:r>
        <w:t>when they</w:t>
      </w:r>
    </w:p>
    <w:p>
      <w:r>
        <w:t>were sold on the riverbanks by the Pont -Neu[ bridge in Paris.</w:t>
      </w:r>
    </w:p>
    <w:p>
      <w:r>
        <w:t>Ingredients</w:t>
      </w:r>
    </w:p>
    <w:p>
      <w:r>
        <w:t>Large potatoes Equipment</w:t>
      </w:r>
    </w:p>
    <w:p>
      <w:r>
        <w:t>Chef's knife</w:t>
      </w:r>
    </w:p>
    <w:p>
      <w:r>
        <w:t>CHEFS' NOTES</w:t>
      </w:r>
    </w:p>
    <w:p>
      <w:r>
        <w:t>It is recommended to cook the potatoes</w:t>
      </w:r>
    </w:p>
    <w:p>
      <w:r>
        <w:t>in two separate oil baths. Precook them</w:t>
      </w:r>
    </w:p>
    <w:p>
      <w:r>
        <w:t>by frying</w:t>
      </w:r>
    </w:p>
    <w:p>
      <w:r>
        <w:t>at 320°F (160°C) for 4-6 minutes and then fry them</w:t>
      </w:r>
    </w:p>
    <w:p>
      <w:r>
        <w:t>a second time at 360°F (180°C) for a few minutes,</w:t>
      </w:r>
    </w:p>
    <w:p>
      <w:r>
        <w:t>until they are golden brown. This ensures th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Preparing Parisian Fried Potatoes</w:t>
      </w:r>
    </w:p>
    <w:p>
      <w:r>
        <w:t>Pommes Pont -Neuf</w:t>
      </w:r>
    </w:p>
    <w:p>
      <w:r>
        <w:t>This name was given to Pari sian fried po tatoes in th e 1830s,</w:t>
      </w:r>
    </w:p>
    <w:p>
      <w:r>
        <w:t>when they</w:t>
      </w:r>
    </w:p>
    <w:p>
      <w:r>
        <w:t>were sold on the riverbanks by the Pont -Neu[ bridge in Paris</w:t>
      </w:r>
    </w:p>
    <w:p>
      <w:pPr>
        <w:pStyle w:val="ListNumber"/>
      </w:pPr>
      <w:r>
        <w:t>Ingredients</w:t>
      </w:r>
    </w:p>
    <w:p>
      <w:r>
        <w:t>Large potatoes Equipment</w:t>
      </w:r>
    </w:p>
    <w:p>
      <w:r>
        <w:t>Chef's knife</w:t>
      </w:r>
    </w:p>
    <w:p>
      <w:r>
        <w:t>CHEFS' NOTES</w:t>
      </w:r>
    </w:p>
    <w:p>
      <w:r>
        <w:t>It is recommended to cook the potatoes</w:t>
      </w:r>
    </w:p>
    <w:p>
      <w:r>
        <w:t>in two separate oil baths</w:t>
      </w:r>
    </w:p>
    <w:p>
      <w:pPr>
        <w:pStyle w:val="ListNumber"/>
      </w:pPr>
      <w:r>
        <w:t>Precook them</w:t>
      </w:r>
    </w:p>
    <w:p>
      <w:r>
        <w:t>by frying</w:t>
      </w:r>
    </w:p>
    <w:p>
      <w:r>
        <w:t>at 320°F (160°C) for 4-6 minutes and then fry them</w:t>
      </w:r>
    </w:p>
    <w:p>
      <w:r>
        <w:t>a second time at 360°F (180°C) for a few minutes,</w:t>
      </w:r>
    </w:p>
    <w:p>
      <w:r>
        <w:t>until they are golden brown</w:t>
      </w:r>
    </w:p>
    <w:p>
      <w:pPr>
        <w:pStyle w:val="ListNumber"/>
      </w:pPr>
      <w:r>
        <w:t>This ensures they are</w:t>
      </w:r>
    </w:p>
    <w:p>
      <w:r>
        <w:t>crisp on the outside and fluijy on</w:t>
      </w:r>
    </w:p>
    <w:p>
      <w:r>
        <w:t>the inside</w:t>
      </w:r>
    </w:p>
    <w:p>
      <w:pPr>
        <w:pStyle w:val="ListNumber"/>
      </w:pPr>
      <w:r>
        <w:t>l • Wash, pee l, and trim the pota toes into blocks with</w:t>
      </w:r>
    </w:p>
    <w:p>
      <w:r>
        <w:t>straight sides</w:t>
      </w:r>
    </w:p>
    <w:p>
      <w:pPr>
        <w:pStyle w:val="ListNumber"/>
      </w:pPr>
      <w:r>
        <w:t>2 • Cut into slices about½ in</w:t>
      </w:r>
    </w:p>
    <w:p>
      <w:pPr>
        <w:pStyle w:val="ListNumber"/>
      </w:pPr>
      <w:r>
        <w:t>3 • Cut the slices into sticks about½ 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