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 Rack of Lamb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498 Chapter 17  cooking meats and game</w:t>
      </w:r>
    </w:p>
    <w:p>
      <w:r>
        <w:t>Roast Rack of Lamb</w:t>
      </w:r>
    </w:p>
    <w:p>
      <w:r>
        <w:t>PORTIONS: 8   PORTION SIZE: 2 CHOPS, 1 FL OZ (30 ML) JUS</w:t>
      </w:r>
    </w:p>
    <w:p>
      <w:r>
        <w:t>U.S.  METRIC INGREDIENTS PROCEDURE</w:t>
      </w:r>
    </w:p>
    <w:p>
      <w:r>
        <w:t>2  2 racks of lamb,</w:t>
      </w:r>
    </w:p>
    <w:p>
      <w:r>
        <w:t>8 ribs each1. prepare lamb for roasting as shown in Figure 16.12.</w:t>
      </w:r>
    </w:p>
    <w:p>
      <w:pPr>
        <w:pStyle w:val="ListNumber"/>
      </w:pPr>
      <w:r>
        <w:t>place any trimmed-off bones in the bottom of a roasting pan. p lace the meat fat</w:t>
      </w:r>
    </w:p>
    <w:p>
      <w:r>
        <w:t>side up on top of the bones. Season with salt, pepper, and thyme.</w:t>
      </w:r>
    </w:p>
    <w:p>
      <w:pPr>
        <w:pStyle w:val="ListNumber"/>
      </w:pPr>
      <w:r>
        <w:t>place in a hot oven (450°F/230°C) and roast to desired doneness. r ack of lamb is</w:t>
      </w:r>
    </w:p>
    <w:p>
      <w:r>
        <w:t>usually roasted rare or 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lamb for roasting as shown in Figure 16.12.</w:t>
      </w:r>
    </w:p>
    <w:p>
      <w:pPr>
        <w:pStyle w:val="ListNumber"/>
      </w:pPr>
      <w:r>
        <w:t>place any trimmed-off bones in the bottom of a roasting pan. p lace the meat fat</w:t>
      </w:r>
    </w:p>
    <w:p>
      <w:pPr>
        <w:pStyle w:val="ListNumber"/>
      </w:pPr>
      <w:r>
        <w:t>place in a hot oven (450°F/230°C) and roast to desired doneness. r ack of lamb is</w:t>
      </w:r>
    </w:p>
    <w:p>
      <w:pPr>
        <w:pStyle w:val="ListNumber"/>
      </w:pPr>
      <w:r>
        <w:t>remove the lamb from the roasting pan and hold in a warm place. Leave the</w:t>
      </w:r>
    </w:p>
    <w:p>
      <w:pPr>
        <w:pStyle w:val="ListNumber"/>
      </w:pPr>
      <w:r>
        <w:t>Set the roasting pan over moderate heat to caramelize the juices and clarify the</w:t>
      </w:r>
    </w:p>
    <w:p>
      <w:pPr>
        <w:pStyle w:val="ListNumber"/>
      </w:pPr>
      <w:r>
        <w:t>add the garlic to the pan and cook 1 minute.</w:t>
      </w:r>
    </w:p>
    <w:p>
      <w:pPr>
        <w:pStyle w:val="ListNumber"/>
      </w:pPr>
      <w:r>
        <w:t>Deglaze the pan with the stock and reduce by half. Strain, degrease, and season to taste.</w:t>
      </w:r>
    </w:p>
    <w:p>
      <w:pPr>
        <w:pStyle w:val="ListNumber"/>
      </w:pPr>
      <w:r>
        <w:t>Cut the meat between the ribs into chops. Serve 2 chops per portion with 1 oz (30 mL) jus.1 pt 500 mL White or brown</w:t>
      </w:r>
    </w:p>
    <w:p>
      <w:pPr>
        <w:pStyle w:val="ListNumber"/>
      </w:pPr>
      <w:r>
        <w:t>Place in a hot combi oven (375°F) in combi-mode with maximum browning level and roast to desired doneness. Rack of lamb is usually roasted rare or medium. Test doneness with a meat thermometer or by the touch method, as for steaks.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