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Oil*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Rose Oil*</w:t>
      </w:r>
    </w:p>
    <w:p>
      <w:r>
        <w:t>Pine Vinegar*</w:t>
      </w:r>
    </w:p>
    <w:p>
      <w:r>
        <w:t>Dashi Reduction*</w:t>
      </w:r>
    </w:p>
    <w:p>
      <w:r>
        <w:t>Just before service, chop the Madagascar peppercorns till they are a size that makes it easy to</w:t>
      </w:r>
    </w:p>
    <w:p>
      <w:r>
        <w:t>season the mushroom with them. Temper the sliced mushrooms 30 minu tes before the guests</w:t>
      </w:r>
    </w:p>
    <w:p>
      <w:r>
        <w:t>arrive —but not too early otherwise the mushrooms will get spongy. Set a yakitori  barbecue to</w:t>
      </w:r>
    </w:p>
    <w:p>
      <w:r>
        <w:t>medium -high heat with bintochan charcoal. Brush one of the cut surfaces of the mushroom</w:t>
      </w:r>
    </w:p>
    <w:p>
      <w:r>
        <w:t>completely with the glaze. Place the glazed face of t he mushroom directly on the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Rose Oil*</w:t>
      </w:r>
    </w:p>
    <w:p>
      <w:r>
        <w:t>Pine Vinegar*</w:t>
      </w:r>
    </w:p>
    <w:p>
      <w:r>
        <w:t>Dashi Reduction*</w:t>
      </w:r>
    </w:p>
    <w:p>
      <w:r>
        <w:t>Just before service, chop the Madagascar peppercorns till they are a size that makes it easy to</w:t>
      </w:r>
    </w:p>
    <w:p>
      <w:r>
        <w:t>season the mushroom with them</w:t>
      </w:r>
    </w:p>
    <w:p>
      <w:pPr>
        <w:pStyle w:val="ListNumber"/>
      </w:pPr>
      <w:r>
        <w:t>Temper the sliced mushrooms 30 minu tes before the guests</w:t>
      </w:r>
    </w:p>
    <w:p>
      <w:r>
        <w:t>arrive —but not too early otherwise the mushrooms will get spongy</w:t>
      </w:r>
    </w:p>
    <w:p>
      <w:pPr>
        <w:pStyle w:val="ListNumber"/>
      </w:pPr>
      <w:r>
        <w:t>Set a yakitori  barbecue to</w:t>
      </w:r>
    </w:p>
    <w:p>
      <w:r>
        <w:t>medium -high heat with bintochan charcoal</w:t>
      </w:r>
    </w:p>
    <w:p>
      <w:pPr>
        <w:pStyle w:val="ListNumber"/>
      </w:pPr>
      <w:r>
        <w:t>Brush one of the cut surfaces of the mushroom</w:t>
      </w:r>
    </w:p>
    <w:p>
      <w:r>
        <w:t>completely with the glaze</w:t>
      </w:r>
    </w:p>
    <w:p>
      <w:pPr>
        <w:pStyle w:val="ListNumber"/>
      </w:pPr>
      <w:r>
        <w:t>Place the glazed face of t he mushroom directly on the barbecue</w:t>
      </w:r>
    </w:p>
    <w:p>
      <w:pPr>
        <w:pStyle w:val="ListNumber"/>
      </w:pPr>
      <w:r>
        <w:t>While the first side is cooking, brush the opposite side of the mushroom with the glaze</w:t>
      </w:r>
    </w:p>
    <w:p>
      <w:pPr>
        <w:pStyle w:val="ListNumber"/>
      </w:pPr>
      <w:r>
        <w:t>The cooking should take approximately 45 seconds to 1 minute per side, depending on the mushroom itself</w:t>
      </w:r>
    </w:p>
    <w:p>
      <w:pPr>
        <w:pStyle w:val="ListNumber"/>
      </w:pPr>
      <w:r>
        <w:t>The mushroom should be  approximately 30% undercooked when it comes off the barbecue</w:t>
      </w:r>
    </w:p>
    <w:p>
      <w:pPr>
        <w:pStyle w:val="ListNumber"/>
      </w:pPr>
      <w:r>
        <w:t>Once the mushroom has been cooked to this point, send the mushroom inside</w:t>
      </w:r>
    </w:p>
    <w:p>
      <w:pPr>
        <w:pStyle w:val="ListNumber"/>
      </w:pPr>
      <w:r>
        <w:t>Slice the mushroom into 2 or 3 pieces, depending on the size of the mushroom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