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SaNDWICh prODUC tION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730 Chapter 23  sandwiches</w:t>
      </w:r>
    </w:p>
    <w:p>
      <w:r>
        <w:t>SaNDWICh  prODUC tION</w:t>
      </w:r>
    </w:p>
    <w:p>
      <w:r>
        <w:t>The preparation of sandwiches requires a great deal of handwork. Many individual motions may be</w:t>
      </w:r>
    </w:p>
    <w:p>
      <w:r>
        <w:t>required, especially if the sandwiches are multideckers or have several ingredients. whether you are</w:t>
      </w:r>
    </w:p>
    <w:p>
      <w:r>
        <w:t>making sandwiches in quantity or to order, your goal must be to reduce your motions to make the production as efficient and quick as possible.</w:t>
      </w:r>
    </w:p>
    <w:p>
      <w:r>
        <w:t>Setting Up the Station for Prepared-to-Order Sandwiches</w:t>
      </w:r>
    </w:p>
    <w:p>
      <w:r>
        <w:t>a station setup depends on the menu and on the availa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ingredients. Mix fillings, prepare spreads, slice sandwich meats and cheeses, separate lettuce leaves, slice</w:t>
      </w:r>
    </w:p>
    <w:p>
      <w:pPr>
        <w:pStyle w:val="ListNumber"/>
      </w:pPr>
      <w:r>
        <w:t>Arrange or store ingredients for maximum efficiency.</w:t>
      </w:r>
    </w:p>
    <w:p>
      <w:pPr>
        <w:pStyle w:val="ListNumber"/>
      </w:pPr>
      <w:r>
        <w:t>Sanitation.</w:t>
      </w:r>
    </w:p>
    <w:p>
      <w:pPr>
        <w:pStyle w:val="ListNumber"/>
      </w:pPr>
      <w:r>
        <w:t>Portion control.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