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 Steak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Scallop Steak</w:t>
      </w:r>
    </w:p>
    <w:p>
      <w:r>
        <w:t>Live Norwegian scallops are removed from their shells and gently</w:t>
      </w:r>
    </w:p>
    <w:p>
      <w:r>
        <w:t>torn into portions and dressed with kelp butter. The sauced scallop</w:t>
      </w:r>
    </w:p>
    <w:p>
      <w:r>
        <w:t>is seasoned with crushed black pepper and black currant wood oil,</w:t>
      </w:r>
    </w:p>
    <w:p>
      <w:r>
        <w:t>then placed on a black currant wood mat brushed with more black</w:t>
      </w:r>
    </w:p>
    <w:p>
      <w:r>
        <w:t>currant wood oil, along with a little pile of horseradish paste, a slice</w:t>
      </w:r>
    </w:p>
    <w:p>
      <w:r>
        <w:t>of the abductor muscle, and a piece of the scallop roe seasoned with</w:t>
      </w:r>
    </w:p>
    <w:p>
      <w:r>
        <w:t>horseradish oil and cold-infuse� kelp salt. The black currant wood mat</w:t>
      </w:r>
    </w:p>
    <w:p>
      <w:r>
        <w:t>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Scallop Steak</w:t>
      </w:r>
    </w:p>
    <w:p>
      <w:r>
        <w:t>Live Norwegian scallops are removed from their shells and gently</w:t>
      </w:r>
    </w:p>
    <w:p>
      <w:r>
        <w:t>torn into portions and dressed with kelp butter</w:t>
      </w:r>
    </w:p>
    <w:p>
      <w:pPr>
        <w:pStyle w:val="ListNumber"/>
      </w:pPr>
      <w:r>
        <w:t>The black currant wood mat</w:t>
      </w:r>
    </w:p>
    <w:p>
      <w:r>
        <w:t>is presented on a piece of sugar kelp</w:t>
      </w:r>
    </w:p>
    <w:p>
      <w:pPr>
        <w:pStyle w:val="ListNumber"/>
      </w:pPr>
      <w:r>
        <w:t>271 OCEAN HORSERADISH PASTE</w:t>
      </w:r>
    </w:p>
    <w:p>
      <w:r>
        <w:t>Grated fresh horseradish</w:t>
      </w:r>
    </w:p>
    <w:p>
      <w:r>
        <w:t>Horseradish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