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is a techniqu e for cutting vegetables and fruit s into dice that are between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tv1acedoine Cut</w:t>
      </w:r>
    </w:p>
    <w:p>
      <w:r>
        <w:t>This is a techniqu e for cutting vegetables and fruit s into dice that are between</w:t>
      </w:r>
    </w:p>
    <w:p>
      <w:r>
        <w:t>the size of brunoise and mirepoix. The vegetable s are usually boiled separately</w:t>
      </w:r>
    </w:p>
    <w:p>
      <w:r>
        <w:t>a l'anglaise, then refreshed and drained before being mixed with mayonnaise</w:t>
      </w:r>
    </w:p>
    <w:p>
      <w:r>
        <w:t>as a cold starter or wit h butter as a garnish.</w:t>
      </w:r>
    </w:p>
    <w:p>
      <w:r>
        <w:t>Ingredients</w:t>
      </w:r>
    </w:p>
    <w:p>
      <w:r>
        <w:t>Carrots</w:t>
      </w:r>
    </w:p>
    <w:p>
      <w:r>
        <w:t>Turnips</w:t>
      </w:r>
    </w:p>
    <w:p>
      <w:r>
        <w:t>Equipment</w:t>
      </w:r>
    </w:p>
    <w:p>
      <w:r>
        <w:t>Chef's knife</w:t>
      </w:r>
    </w:p>
    <w:p>
      <w:r>
        <w:t>CHEFS' NOTES</w:t>
      </w:r>
    </w:p>
    <w:p>
      <w:r>
        <w:t>You can use a mandoline</w:t>
      </w:r>
    </w:p>
    <w:p>
      <w:r>
        <w:t>to cut the vegetables</w:t>
      </w:r>
    </w:p>
    <w:p>
      <w:r>
        <w:t>into sticks before</w:t>
      </w:r>
    </w:p>
    <w:p>
      <w:r>
        <w:t>cutting them crosswise into macedoine. 1 • Wash and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tv1acedoine Cut</w:t>
      </w:r>
    </w:p>
    <w:p>
      <w:r>
        <w:t>This is a techniqu e for cutting vegetables and fruit s into dice that are between</w:t>
      </w:r>
    </w:p>
    <w:p>
      <w:r>
        <w:t>the size of brunoise and mirepoix</w:t>
      </w:r>
    </w:p>
    <w:p>
      <w:pPr>
        <w:pStyle w:val="ListNumber"/>
      </w:pPr>
      <w:r>
        <w:t>The vegetable s are usually boiled separately</w:t>
      </w:r>
    </w:p>
    <w:p>
      <w:r>
        <w:t>a l'anglaise, then refreshed and drained before being mixed with mayonnaise</w:t>
      </w:r>
    </w:p>
    <w:p>
      <w:r>
        <w:t>as a cold starter or wit h butter as a garnish</w:t>
      </w:r>
    </w:p>
    <w:p>
      <w:pPr>
        <w:pStyle w:val="ListNumber"/>
      </w:pPr>
      <w:r>
        <w:t>Ingredients</w:t>
      </w:r>
    </w:p>
    <w:p>
      <w:r>
        <w:t>Carrots</w:t>
      </w:r>
    </w:p>
    <w:p>
      <w:r>
        <w:t>Turnips</w:t>
      </w:r>
    </w:p>
    <w:p>
      <w:r>
        <w:t>Equipment</w:t>
      </w:r>
    </w:p>
    <w:p>
      <w:r>
        <w:t>Chef's knife</w:t>
      </w:r>
    </w:p>
    <w:p>
      <w:r>
        <w:t>CHEFS' NOTES</w:t>
      </w:r>
    </w:p>
    <w:p>
      <w:r>
        <w:t>You can use a mandoline</w:t>
      </w:r>
    </w:p>
    <w:p>
      <w:r>
        <w:t>to cut the vegetables</w:t>
      </w:r>
    </w:p>
    <w:p>
      <w:r>
        <w:t>into sticks before</w:t>
      </w:r>
    </w:p>
    <w:p>
      <w:r>
        <w:t>cutting them crosswise into macedoine</w:t>
      </w:r>
    </w:p>
    <w:p>
      <w:pPr>
        <w:pStyle w:val="ListNumber"/>
      </w:pPr>
      <w:r>
        <w:t>1 • Wash and peel the carrots and turnips</w:t>
      </w:r>
    </w:p>
    <w:p>
      <w:pPr>
        <w:pStyle w:val="ListNumber"/>
      </w:pPr>
      <w:r>
        <w:t>Cut them into sticks about ¼ in</w:t>
      </w:r>
    </w:p>
    <w:p>
      <w:pPr>
        <w:pStyle w:val="ListNumber"/>
      </w:pPr>
      <w:r>
        <w:t>2 • Stack several sticks on top of each other</w:t>
      </w:r>
    </w:p>
    <w:p>
      <w:r>
        <w:t>and cut crosswise into ¼-in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