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Type: fat.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fin  fish : Varieties , M arKet  fOrMs , and  faBriC atiOn 603</w:t>
      </w:r>
    </w:p>
    <w:p>
      <w:r>
        <w:t>Trout</w:t>
      </w:r>
    </w:p>
    <w:p>
      <w:r>
        <w:t>Type: fat.</w:t>
      </w:r>
    </w:p>
    <w:p>
      <w:r>
        <w:t>Varieties: lake trout, river trout, brook trout, rainbow trout, steelhead trout, many local</w:t>
      </w:r>
    </w:p>
    <w:p>
      <w:r>
        <w:t>varieties.</w:t>
      </w:r>
    </w:p>
    <w:p>
      <w:r>
        <w:t>Characteristics: s oft, fine-textured flesh with rich, delicate flavor. Color of flesh may be</w:t>
      </w:r>
    </w:p>
    <w:p>
      <w:r>
        <w:t>white, pink, or reddish.Weight: lake trout: 4 to 10 lb (2 to 4.5 kg). Others: ½ to 3 lb (0.2 to 1.4 kg).</w:t>
      </w:r>
    </w:p>
    <w:p>
      <w:r>
        <w:t>Whitefish</w:t>
      </w:r>
    </w:p>
    <w:p>
      <w:r>
        <w:t>Type: fat.</w:t>
      </w:r>
    </w:p>
    <w:p>
      <w:r>
        <w:t>Characteristics: flaky, white flesh with somewhat sweet flavor.</w:t>
      </w:r>
    </w:p>
    <w:p>
      <w:r>
        <w:t>Weight: 1½ to 6 lb (0.7 to 2.7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Or they may be cut by the cook into</w:t>
      </w:r>
    </w:p>
    <w:p>
      <w:pPr>
        <w:pStyle w:val="ListNumber"/>
      </w:pPr>
      <w:r>
        <w:t>their clientele demand it. some high-priced luxury restaurants stake their reputations on using</w:t>
      </w:r>
    </w:p>
    <w:p>
      <w:pPr>
        <w:pStyle w:val="ListNumber"/>
      </w:pPr>
      <w:r>
        <w:t>they are located in the heart of a fresh fish market, where fresh whole fish, delivered daily, are economical. they can best take advantage of seasonal bargains.</w:t>
      </w:r>
    </w:p>
    <w:p>
      <w:pPr>
        <w:pStyle w:val="ListNumber"/>
      </w:pPr>
      <w:r>
        <w:t>they are high-volume specialty restaurants and find it more economical to clean the fish them-selves and watch the market for the best prices every day.</w:t>
      </w:r>
    </w:p>
    <w:p>
      <w:pPr>
        <w:pStyle w:val="ListNumber"/>
      </w:pPr>
      <w:r>
        <w:t>they make fish stocks and use the bones.</w:t>
      </w:r>
    </w:p>
    <w:p>
      <w:pPr>
        <w:pStyle w:val="ListNumber"/>
      </w:pPr>
      <w:r>
        <w:t>they serve the whole fish. Examples: sautéed or poached trout presented whole; whole cold poached fish as a buffet display.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