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VARIETY MEATS, GAME,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484 Chapter 16  understanding meats and game</w:t>
      </w:r>
    </w:p>
    <w:p>
      <w:r>
        <w:t>VARIETY MEATS, GAME,</w:t>
      </w:r>
    </w:p>
    <w:p>
      <w:r>
        <w:t>AND SPECIALTY MEATS</w:t>
      </w:r>
    </w:p>
    <w:p>
      <w:r>
        <w:t>IdeNtIFy ING aNd  haNdlING V arIety  Meat S</w:t>
      </w:r>
    </w:p>
    <w:p>
      <w:r>
        <w:t>Variety meats, also known as offal, include the organs, glands, and other meats that don’t form a</w:t>
      </w:r>
    </w:p>
    <w:p>
      <w:r>
        <w:t>part of the dressed carcass of the animal.</w:t>
      </w:r>
    </w:p>
    <w:p>
      <w:r>
        <w:t>For cooking purposes, we can divide the most popular variety meats into two groups:</w:t>
      </w:r>
    </w:p>
    <w:p>
      <w:r>
        <w:t>Glandular Meats Muscle Meats</w:t>
      </w:r>
    </w:p>
    <w:p>
      <w:r>
        <w:t>Liver Heart</w:t>
      </w:r>
    </w:p>
    <w:p>
      <w:r>
        <w:t>Kidneys tongue</w:t>
      </w:r>
    </w:p>
    <w:p>
      <w:r>
        <w:t>sweetbreads tripe</w:t>
      </w:r>
    </w:p>
    <w:p>
      <w:r>
        <w:t>Brains Oxtails</w:t>
      </w:r>
    </w:p>
    <w:p>
      <w:r>
        <w:t>glandular meats do not consist of muscle tissue like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Because they do not consist of bundles of muscle fibers, the texture of glandular meats is unlike</w:t>
      </w:r>
    </w:p>
    <w:p>
      <w:pPr>
        <w:pStyle w:val="ListNumber"/>
      </w:pPr>
      <w:r>
        <w:t>glandular meats are much more perishable than muscle meats. While some muscle meats, especially beef, benefit from aging, organ meats must be very fresh to be of the best quality.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