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694" w:rsidRDefault="00A669A3" w:rsidP="00CD0C04">
      <w:pPr>
        <w:spacing w:after="0"/>
        <w:rPr>
          <w:rFonts w:ascii="Times New Roman" w:hAnsi="Times New Roman" w:cs="Times New Roman"/>
          <w:sz w:val="36"/>
          <w:szCs w:val="36"/>
        </w:rPr>
      </w:pPr>
      <w:r w:rsidRPr="00A26511">
        <w:rPr>
          <w:rFonts w:ascii="Times New Roman" w:hAnsi="Times New Roman" w:cs="Times New Roman"/>
          <w:sz w:val="36"/>
          <w:szCs w:val="36"/>
        </w:rPr>
        <w:t xml:space="preserve">SOP </w:t>
      </w:r>
      <w:r w:rsidR="000A6694">
        <w:rPr>
          <w:rFonts w:ascii="Times New Roman" w:hAnsi="Times New Roman" w:cs="Times New Roman"/>
          <w:sz w:val="36"/>
          <w:szCs w:val="36"/>
        </w:rPr>
        <w:t>099</w:t>
      </w:r>
      <w:r w:rsidRPr="00A26511">
        <w:rPr>
          <w:rFonts w:ascii="Times New Roman" w:hAnsi="Times New Roman" w:cs="Times New Roman"/>
          <w:sz w:val="36"/>
          <w:szCs w:val="36"/>
        </w:rPr>
        <w:t xml:space="preserve"> </w:t>
      </w:r>
      <w:r w:rsidR="000A6694">
        <w:rPr>
          <w:rFonts w:ascii="Times New Roman" w:hAnsi="Times New Roman" w:cs="Times New Roman"/>
          <w:sz w:val="36"/>
          <w:szCs w:val="36"/>
        </w:rPr>
        <w:t>–</w:t>
      </w:r>
      <w:r w:rsidRPr="00A26511">
        <w:rPr>
          <w:rFonts w:ascii="Times New Roman" w:hAnsi="Times New Roman" w:cs="Times New Roman"/>
          <w:sz w:val="36"/>
          <w:szCs w:val="36"/>
        </w:rPr>
        <w:t xml:space="preserve"> </w:t>
      </w:r>
      <w:r w:rsidR="000A6694">
        <w:rPr>
          <w:rFonts w:ascii="Times New Roman" w:hAnsi="Times New Roman" w:cs="Times New Roman"/>
          <w:sz w:val="36"/>
          <w:szCs w:val="36"/>
        </w:rPr>
        <w:t>Usage K</w:t>
      </w:r>
      <w:r w:rsidR="0063791F">
        <w:rPr>
          <w:rFonts w:ascii="Times New Roman" w:hAnsi="Times New Roman" w:cs="Times New Roman"/>
          <w:sz w:val="36"/>
          <w:szCs w:val="36"/>
        </w:rPr>
        <w:t>orn .K</w:t>
      </w:r>
      <w:r w:rsidR="000A6694">
        <w:rPr>
          <w:rFonts w:ascii="Times New Roman" w:hAnsi="Times New Roman" w:cs="Times New Roman"/>
          <w:sz w:val="36"/>
          <w:szCs w:val="36"/>
        </w:rPr>
        <w:t>SH Linux Scripts</w:t>
      </w:r>
      <w:r w:rsidR="00326D41">
        <w:rPr>
          <w:rFonts w:ascii="Times New Roman" w:hAnsi="Times New Roman" w:cs="Times New Roman"/>
          <w:sz w:val="36"/>
          <w:szCs w:val="36"/>
        </w:rPr>
        <w:t xml:space="preserve"> and Toolbox</w:t>
      </w:r>
    </w:p>
    <w:p w:rsidR="00842984" w:rsidRDefault="00842984" w:rsidP="00CD0C04">
      <w:pPr>
        <w:spacing w:after="0"/>
        <w:rPr>
          <w:rFonts w:ascii="Times New Roman" w:hAnsi="Times New Roman" w:cs="Times New Roman"/>
          <w:sz w:val="24"/>
          <w:szCs w:val="24"/>
        </w:rPr>
      </w:pPr>
    </w:p>
    <w:p w:rsidR="00254E86" w:rsidRPr="00204118" w:rsidRDefault="00201968" w:rsidP="00AE525D">
      <w:pPr>
        <w:pStyle w:val="ListParagraph"/>
        <w:numPr>
          <w:ilvl w:val="0"/>
          <w:numId w:val="20"/>
        </w:numPr>
        <w:spacing w:after="0"/>
        <w:rPr>
          <w:rFonts w:ascii="Times New Roman" w:eastAsia="Times New Roman" w:hAnsi="Times New Roman" w:cs="Times New Roman"/>
          <w:sz w:val="24"/>
          <w:szCs w:val="24"/>
          <w:u w:val="single"/>
        </w:rPr>
      </w:pPr>
      <w:r w:rsidRPr="00204118">
        <w:rPr>
          <w:rFonts w:ascii="Times New Roman" w:eastAsia="Times New Roman" w:hAnsi="Times New Roman" w:cs="Times New Roman"/>
          <w:b/>
          <w:sz w:val="24"/>
          <w:szCs w:val="24"/>
          <w:u w:val="single"/>
        </w:rPr>
        <w:t>Purpose</w:t>
      </w:r>
      <w:r w:rsidRPr="00204118">
        <w:rPr>
          <w:rFonts w:ascii="Times New Roman" w:eastAsia="Times New Roman" w:hAnsi="Times New Roman" w:cs="Times New Roman"/>
          <w:sz w:val="24"/>
          <w:szCs w:val="24"/>
          <w:u w:val="single"/>
        </w:rPr>
        <w:t xml:space="preserve">:  </w:t>
      </w:r>
    </w:p>
    <w:p w:rsidR="00254E86" w:rsidRDefault="00254E86" w:rsidP="00CD0C04">
      <w:pPr>
        <w:spacing w:after="0"/>
        <w:rPr>
          <w:rFonts w:ascii="Times New Roman" w:eastAsia="Times New Roman" w:hAnsi="Times New Roman" w:cs="Times New Roman"/>
          <w:sz w:val="24"/>
          <w:szCs w:val="24"/>
        </w:rPr>
      </w:pPr>
    </w:p>
    <w:p w:rsidR="00390F4C" w:rsidRDefault="002568E7" w:rsidP="00CD0C04">
      <w:p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This document</w:t>
      </w:r>
      <w:r w:rsidR="006324D3">
        <w:rPr>
          <w:rFonts w:ascii="Times New Roman" w:eastAsia="Times New Roman" w:hAnsi="Times New Roman" w:cs="Times New Roman"/>
          <w:sz w:val="24"/>
          <w:szCs w:val="24"/>
        </w:rPr>
        <w:t>ation</w:t>
      </w:r>
      <w:r>
        <w:rPr>
          <w:rFonts w:ascii="Times New Roman" w:eastAsia="Times New Roman" w:hAnsi="Times New Roman" w:cs="Times New Roman"/>
          <w:sz w:val="24"/>
          <w:szCs w:val="24"/>
        </w:rPr>
        <w:t xml:space="preserve"> provides an o</w:t>
      </w:r>
      <w:r w:rsidR="0032014F">
        <w:rPr>
          <w:rFonts w:ascii="Times New Roman" w:eastAsia="Times New Roman" w:hAnsi="Times New Roman" w:cs="Times New Roman"/>
          <w:sz w:val="24"/>
          <w:szCs w:val="24"/>
        </w:rPr>
        <w:t xml:space="preserve">verview of </w:t>
      </w:r>
      <w:r w:rsidR="00326D41">
        <w:rPr>
          <w:rFonts w:ascii="Times New Roman" w:eastAsia="Times New Roman" w:hAnsi="Times New Roman" w:cs="Times New Roman"/>
          <w:sz w:val="24"/>
          <w:szCs w:val="24"/>
        </w:rPr>
        <w:t>the</w:t>
      </w:r>
      <w:r w:rsidR="00D9740B">
        <w:rPr>
          <w:rFonts w:ascii="Times New Roman" w:eastAsia="Times New Roman" w:hAnsi="Times New Roman" w:cs="Times New Roman"/>
          <w:sz w:val="24"/>
          <w:szCs w:val="24"/>
        </w:rPr>
        <w:t xml:space="preserve"> usage of Korn </w:t>
      </w:r>
      <w:r w:rsidR="000A6694">
        <w:rPr>
          <w:rFonts w:ascii="Times New Roman" w:eastAsia="Times New Roman" w:hAnsi="Times New Roman" w:cs="Times New Roman"/>
          <w:sz w:val="24"/>
          <w:szCs w:val="24"/>
        </w:rPr>
        <w:t xml:space="preserve">shell scripts to automate SAEB processing on the SAE server and the </w:t>
      </w:r>
      <w:r w:rsidR="00446109">
        <w:rPr>
          <w:rFonts w:ascii="Times New Roman" w:eastAsia="Times New Roman" w:hAnsi="Times New Roman" w:cs="Times New Roman"/>
          <w:sz w:val="24"/>
          <w:szCs w:val="24"/>
        </w:rPr>
        <w:t>toolbox script repository</w:t>
      </w:r>
      <w:r w:rsidR="000A6694">
        <w:rPr>
          <w:rFonts w:ascii="Times New Roman" w:eastAsia="Times New Roman" w:hAnsi="Times New Roman" w:cs="Times New Roman"/>
          <w:sz w:val="24"/>
          <w:szCs w:val="24"/>
        </w:rPr>
        <w:t xml:space="preserve"> to automate </w:t>
      </w:r>
      <w:r w:rsidR="00446109">
        <w:rPr>
          <w:rFonts w:ascii="Times New Roman" w:eastAsia="Times New Roman" w:hAnsi="Times New Roman" w:cs="Times New Roman"/>
          <w:sz w:val="24"/>
          <w:szCs w:val="24"/>
        </w:rPr>
        <w:t>various SAS functions and to standardize log checks</w:t>
      </w:r>
      <w:r w:rsidR="000A6694">
        <w:rPr>
          <w:rFonts w:ascii="Times New Roman" w:eastAsia="Times New Roman" w:hAnsi="Times New Roman" w:cs="Times New Roman"/>
          <w:sz w:val="24"/>
          <w:szCs w:val="24"/>
        </w:rPr>
        <w:t>.</w:t>
      </w:r>
    </w:p>
    <w:p w:rsidR="00AE525D" w:rsidRDefault="00AE525D" w:rsidP="00CD0C04">
      <w:pPr>
        <w:spacing w:after="0"/>
        <w:rPr>
          <w:rFonts w:ascii="Times New Roman" w:eastAsia="Times New Roman" w:hAnsi="Times New Roman" w:cs="Times New Roman"/>
          <w:b/>
          <w:sz w:val="24"/>
          <w:szCs w:val="24"/>
        </w:rPr>
      </w:pPr>
    </w:p>
    <w:p w:rsidR="00CC4B26" w:rsidRPr="00204118" w:rsidRDefault="00201968" w:rsidP="00AE525D">
      <w:pPr>
        <w:pStyle w:val="ListParagraph"/>
        <w:numPr>
          <w:ilvl w:val="0"/>
          <w:numId w:val="20"/>
        </w:numPr>
        <w:spacing w:after="0"/>
        <w:rPr>
          <w:rFonts w:ascii="Times New Roman" w:eastAsia="Times New Roman" w:hAnsi="Times New Roman" w:cs="Times New Roman"/>
          <w:sz w:val="24"/>
          <w:szCs w:val="24"/>
          <w:u w:val="single"/>
        </w:rPr>
      </w:pPr>
      <w:r w:rsidRPr="00204118">
        <w:rPr>
          <w:rFonts w:ascii="Times New Roman" w:eastAsia="Times New Roman" w:hAnsi="Times New Roman" w:cs="Times New Roman"/>
          <w:b/>
          <w:sz w:val="24"/>
          <w:szCs w:val="24"/>
          <w:u w:val="single"/>
        </w:rPr>
        <w:t>When</w:t>
      </w:r>
      <w:r w:rsidRPr="00204118">
        <w:rPr>
          <w:rFonts w:ascii="Times New Roman" w:eastAsia="Times New Roman" w:hAnsi="Times New Roman" w:cs="Times New Roman"/>
          <w:sz w:val="24"/>
          <w:szCs w:val="24"/>
          <w:u w:val="single"/>
        </w:rPr>
        <w:t>:</w:t>
      </w:r>
      <w:r w:rsidR="0032014F" w:rsidRPr="00204118">
        <w:rPr>
          <w:rFonts w:ascii="Times New Roman" w:eastAsia="Times New Roman" w:hAnsi="Times New Roman" w:cs="Times New Roman"/>
          <w:sz w:val="24"/>
          <w:szCs w:val="24"/>
          <w:u w:val="single"/>
        </w:rPr>
        <w:t xml:space="preserve"> </w:t>
      </w:r>
    </w:p>
    <w:p w:rsidR="00CC4B26" w:rsidRDefault="00CC4B26" w:rsidP="00CD0C04">
      <w:pPr>
        <w:spacing w:after="0"/>
        <w:rPr>
          <w:rFonts w:ascii="Times New Roman" w:eastAsia="Times New Roman" w:hAnsi="Times New Roman" w:cs="Times New Roman"/>
          <w:sz w:val="24"/>
          <w:szCs w:val="24"/>
        </w:rPr>
      </w:pPr>
    </w:p>
    <w:p w:rsidR="00A8111D" w:rsidRPr="00A8111D" w:rsidRDefault="000A6694" w:rsidP="00A8111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KSH scripts are useful for running several related SAS programs from start to fi</w:t>
      </w:r>
      <w:r w:rsidR="00731881">
        <w:rPr>
          <w:rFonts w:ascii="Times New Roman" w:eastAsia="Times New Roman" w:hAnsi="Times New Roman" w:cs="Times New Roman"/>
          <w:sz w:val="24"/>
          <w:szCs w:val="24"/>
        </w:rPr>
        <w:t xml:space="preserve">nish.  This ensures that the set of programs are run in the proper sequence.  This is the preferable method for ALL SAEB production programs.  </w:t>
      </w:r>
    </w:p>
    <w:p w:rsidR="00BC2DFE" w:rsidRDefault="00BC2DFE" w:rsidP="00731881">
      <w:pPr>
        <w:spacing w:after="0"/>
        <w:rPr>
          <w:rFonts w:ascii="Times New Roman" w:eastAsia="Times New Roman" w:hAnsi="Times New Roman" w:cs="Times New Roman"/>
          <w:sz w:val="24"/>
          <w:szCs w:val="24"/>
        </w:rPr>
      </w:pPr>
    </w:p>
    <w:p w:rsidR="00CC4B26" w:rsidRPr="00204118" w:rsidRDefault="00BC2DFE" w:rsidP="00AE525D">
      <w:pPr>
        <w:pStyle w:val="ListParagraph"/>
        <w:numPr>
          <w:ilvl w:val="0"/>
          <w:numId w:val="20"/>
        </w:numPr>
        <w:spacing w:after="0"/>
        <w:rPr>
          <w:rFonts w:ascii="Times New Roman" w:eastAsia="Times New Roman" w:hAnsi="Times New Roman" w:cs="Times New Roman"/>
          <w:b/>
          <w:sz w:val="24"/>
          <w:szCs w:val="24"/>
          <w:u w:val="single"/>
        </w:rPr>
      </w:pPr>
      <w:r w:rsidRPr="00204118">
        <w:rPr>
          <w:rFonts w:ascii="Times New Roman" w:eastAsia="Times New Roman" w:hAnsi="Times New Roman" w:cs="Times New Roman"/>
          <w:b/>
          <w:sz w:val="24"/>
          <w:szCs w:val="24"/>
          <w:u w:val="single"/>
        </w:rPr>
        <w:t>Who:</w:t>
      </w:r>
    </w:p>
    <w:p w:rsidR="00A427A1" w:rsidRDefault="00A427A1" w:rsidP="00A427A1">
      <w:pPr>
        <w:spacing w:after="0"/>
        <w:rPr>
          <w:rFonts w:ascii="Times New Roman" w:eastAsia="Times New Roman" w:hAnsi="Times New Roman" w:cs="Times New Roman"/>
          <w:b/>
          <w:sz w:val="24"/>
          <w:szCs w:val="24"/>
        </w:rPr>
      </w:pPr>
    </w:p>
    <w:tbl>
      <w:tblPr>
        <w:tblStyle w:val="TableGrid"/>
        <w:tblW w:w="9810" w:type="dxa"/>
        <w:tblInd w:w="198" w:type="dxa"/>
        <w:tblLook w:val="04A0" w:firstRow="1" w:lastRow="0" w:firstColumn="1" w:lastColumn="0" w:noHBand="0" w:noVBand="1"/>
      </w:tblPr>
      <w:tblGrid>
        <w:gridCol w:w="1530"/>
        <w:gridCol w:w="8280"/>
      </w:tblGrid>
      <w:tr w:rsidR="00CC4B26" w:rsidTr="00A427A1">
        <w:tc>
          <w:tcPr>
            <w:tcW w:w="1530" w:type="dxa"/>
          </w:tcPr>
          <w:p w:rsidR="00CC4B26" w:rsidRDefault="00A8111D" w:rsidP="00CD0C0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Level </w:t>
            </w:r>
          </w:p>
        </w:tc>
        <w:tc>
          <w:tcPr>
            <w:tcW w:w="8280" w:type="dxa"/>
          </w:tcPr>
          <w:p w:rsidR="00CC4B26" w:rsidRDefault="00CC4B26" w:rsidP="00CD0C0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Staff</w:t>
            </w:r>
            <w:r w:rsidR="00BC12FC">
              <w:rPr>
                <w:rFonts w:ascii="Times New Roman" w:eastAsia="Times New Roman" w:hAnsi="Times New Roman" w:cs="Times New Roman"/>
                <w:b/>
                <w:sz w:val="24"/>
                <w:szCs w:val="24"/>
              </w:rPr>
              <w:t xml:space="preserve"> – Role</w:t>
            </w:r>
          </w:p>
        </w:tc>
      </w:tr>
      <w:tr w:rsidR="00CC4B26" w:rsidTr="00A427A1">
        <w:tc>
          <w:tcPr>
            <w:tcW w:w="1530" w:type="dxa"/>
          </w:tcPr>
          <w:p w:rsidR="00CC4B26" w:rsidRPr="00CC4B26" w:rsidRDefault="00CC4B26" w:rsidP="00CD0C04">
            <w:pPr>
              <w:rPr>
                <w:rFonts w:ascii="Times New Roman" w:eastAsia="Times New Roman" w:hAnsi="Times New Roman" w:cs="Times New Roman"/>
                <w:sz w:val="24"/>
                <w:szCs w:val="24"/>
              </w:rPr>
            </w:pPr>
            <w:r w:rsidRPr="00CC4B26">
              <w:rPr>
                <w:rFonts w:ascii="Times New Roman" w:eastAsia="Times New Roman" w:hAnsi="Times New Roman" w:cs="Times New Roman"/>
                <w:sz w:val="24"/>
                <w:szCs w:val="24"/>
              </w:rPr>
              <w:t>Familiar</w:t>
            </w:r>
          </w:p>
        </w:tc>
        <w:tc>
          <w:tcPr>
            <w:tcW w:w="8280" w:type="dxa"/>
          </w:tcPr>
          <w:p w:rsidR="00CC4B26" w:rsidRDefault="00CC4B26" w:rsidP="00CD0C04">
            <w:pPr>
              <w:rPr>
                <w:rFonts w:ascii="Times New Roman" w:eastAsia="Times New Roman" w:hAnsi="Times New Roman" w:cs="Times New Roman"/>
                <w:sz w:val="24"/>
                <w:szCs w:val="24"/>
              </w:rPr>
            </w:pPr>
            <w:r w:rsidRPr="00CC4B26">
              <w:rPr>
                <w:rFonts w:ascii="Times New Roman" w:eastAsia="Times New Roman" w:hAnsi="Times New Roman" w:cs="Times New Roman"/>
                <w:sz w:val="24"/>
                <w:szCs w:val="24"/>
              </w:rPr>
              <w:t xml:space="preserve">SAEB </w:t>
            </w:r>
            <w:r w:rsidR="00204118">
              <w:rPr>
                <w:rFonts w:ascii="Times New Roman" w:eastAsia="Times New Roman" w:hAnsi="Times New Roman" w:cs="Times New Roman"/>
                <w:sz w:val="24"/>
                <w:szCs w:val="24"/>
              </w:rPr>
              <w:t xml:space="preserve">General </w:t>
            </w:r>
            <w:r w:rsidR="00731881">
              <w:rPr>
                <w:rFonts w:ascii="Times New Roman" w:eastAsia="Times New Roman" w:hAnsi="Times New Roman" w:cs="Times New Roman"/>
                <w:sz w:val="24"/>
                <w:szCs w:val="24"/>
              </w:rPr>
              <w:t>Staff</w:t>
            </w:r>
          </w:p>
          <w:p w:rsidR="00731881" w:rsidRPr="00CC4B26" w:rsidRDefault="00731881" w:rsidP="00CD0C04">
            <w:pPr>
              <w:rPr>
                <w:rFonts w:ascii="Times New Roman" w:eastAsia="Times New Roman" w:hAnsi="Times New Roman" w:cs="Times New Roman"/>
                <w:sz w:val="24"/>
                <w:szCs w:val="24"/>
              </w:rPr>
            </w:pPr>
            <w:r>
              <w:rPr>
                <w:rFonts w:ascii="Times New Roman" w:eastAsia="Times New Roman" w:hAnsi="Times New Roman" w:cs="Times New Roman"/>
                <w:sz w:val="24"/>
                <w:szCs w:val="24"/>
              </w:rPr>
              <w:t>SALE ADC</w:t>
            </w:r>
          </w:p>
        </w:tc>
      </w:tr>
      <w:tr w:rsidR="00CC4B26" w:rsidTr="00A427A1">
        <w:tc>
          <w:tcPr>
            <w:tcW w:w="1530" w:type="dxa"/>
          </w:tcPr>
          <w:p w:rsidR="00CC4B26" w:rsidRPr="00CC4B26" w:rsidRDefault="00CC4B26" w:rsidP="00CD0C04">
            <w:pPr>
              <w:rPr>
                <w:rFonts w:ascii="Times New Roman" w:eastAsia="Times New Roman" w:hAnsi="Times New Roman" w:cs="Times New Roman"/>
                <w:sz w:val="24"/>
                <w:szCs w:val="24"/>
              </w:rPr>
            </w:pPr>
            <w:r w:rsidRPr="00CC4B26">
              <w:rPr>
                <w:rFonts w:ascii="Times New Roman" w:eastAsia="Times New Roman" w:hAnsi="Times New Roman" w:cs="Times New Roman"/>
                <w:sz w:val="24"/>
                <w:szCs w:val="24"/>
              </w:rPr>
              <w:t>Working</w:t>
            </w:r>
          </w:p>
        </w:tc>
        <w:tc>
          <w:tcPr>
            <w:tcW w:w="8280" w:type="dxa"/>
          </w:tcPr>
          <w:p w:rsidR="00CC4B26" w:rsidRDefault="00CC4B26" w:rsidP="00CD0C04">
            <w:pPr>
              <w:rPr>
                <w:rFonts w:ascii="Times New Roman" w:eastAsia="Times New Roman" w:hAnsi="Times New Roman" w:cs="Times New Roman"/>
                <w:sz w:val="24"/>
                <w:szCs w:val="24"/>
              </w:rPr>
            </w:pPr>
            <w:r w:rsidRPr="00CC4B26">
              <w:rPr>
                <w:rFonts w:ascii="Times New Roman" w:eastAsia="Times New Roman" w:hAnsi="Times New Roman" w:cs="Times New Roman"/>
                <w:sz w:val="24"/>
                <w:szCs w:val="24"/>
              </w:rPr>
              <w:t>SAEB Branch Chief</w:t>
            </w:r>
          </w:p>
          <w:p w:rsidR="00731881" w:rsidRPr="00CC4B26" w:rsidRDefault="00731881" w:rsidP="00CD0C04">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SAEB Staff that run production programs</w:t>
            </w:r>
          </w:p>
        </w:tc>
      </w:tr>
      <w:tr w:rsidR="00CC4B26" w:rsidTr="00A427A1">
        <w:tc>
          <w:tcPr>
            <w:tcW w:w="1530" w:type="dxa"/>
          </w:tcPr>
          <w:p w:rsidR="00CC4B26" w:rsidRPr="00CC4B26" w:rsidRDefault="00CC4B26" w:rsidP="00CD0C04">
            <w:pPr>
              <w:rPr>
                <w:rFonts w:ascii="Times New Roman" w:eastAsia="Times New Roman" w:hAnsi="Times New Roman" w:cs="Times New Roman"/>
                <w:sz w:val="24"/>
                <w:szCs w:val="24"/>
              </w:rPr>
            </w:pPr>
            <w:r w:rsidRPr="00CC4B26">
              <w:rPr>
                <w:rFonts w:ascii="Times New Roman" w:eastAsia="Times New Roman" w:hAnsi="Times New Roman" w:cs="Times New Roman"/>
                <w:sz w:val="24"/>
                <w:szCs w:val="24"/>
              </w:rPr>
              <w:t>Expert</w:t>
            </w:r>
          </w:p>
        </w:tc>
        <w:tc>
          <w:tcPr>
            <w:tcW w:w="8280" w:type="dxa"/>
          </w:tcPr>
          <w:p w:rsidR="00CC4B26" w:rsidRPr="00CC4B26" w:rsidRDefault="00CC4B26" w:rsidP="00CD0C04">
            <w:pPr>
              <w:rPr>
                <w:rFonts w:ascii="Times New Roman" w:eastAsia="Times New Roman" w:hAnsi="Times New Roman" w:cs="Times New Roman"/>
                <w:sz w:val="24"/>
                <w:szCs w:val="24"/>
              </w:rPr>
            </w:pPr>
            <w:r w:rsidRPr="00CC4B26">
              <w:rPr>
                <w:rFonts w:ascii="Times New Roman" w:eastAsia="Times New Roman" w:hAnsi="Times New Roman" w:cs="Times New Roman"/>
                <w:sz w:val="24"/>
                <w:szCs w:val="24"/>
              </w:rPr>
              <w:t xml:space="preserve">SAEB Dissemination </w:t>
            </w:r>
            <w:r w:rsidR="00204118">
              <w:rPr>
                <w:rFonts w:ascii="Times New Roman" w:eastAsia="Times New Roman" w:hAnsi="Times New Roman" w:cs="Times New Roman"/>
                <w:sz w:val="24"/>
                <w:szCs w:val="24"/>
              </w:rPr>
              <w:t>SME/</w:t>
            </w:r>
            <w:r w:rsidRPr="00CC4B26">
              <w:rPr>
                <w:rFonts w:ascii="Times New Roman" w:eastAsia="Times New Roman" w:hAnsi="Times New Roman" w:cs="Times New Roman"/>
                <w:sz w:val="24"/>
                <w:szCs w:val="24"/>
              </w:rPr>
              <w:t>Team Lead</w:t>
            </w:r>
          </w:p>
          <w:p w:rsidR="00CC4B26" w:rsidRPr="00CC4B26" w:rsidRDefault="00731881" w:rsidP="00CD0C04">
            <w:pPr>
              <w:rPr>
                <w:rFonts w:ascii="Times New Roman" w:eastAsia="Times New Roman" w:hAnsi="Times New Roman" w:cs="Times New Roman"/>
                <w:sz w:val="24"/>
                <w:szCs w:val="24"/>
              </w:rPr>
            </w:pPr>
            <w:r>
              <w:rPr>
                <w:rFonts w:ascii="Times New Roman" w:eastAsia="Times New Roman" w:hAnsi="Times New Roman" w:cs="Times New Roman"/>
                <w:sz w:val="24"/>
                <w:szCs w:val="24"/>
              </w:rPr>
              <w:t>SAEB SAHIE/SAIPE Production Team Lead(s)</w:t>
            </w:r>
          </w:p>
        </w:tc>
      </w:tr>
    </w:tbl>
    <w:p w:rsidR="00232F11" w:rsidRDefault="00232F11">
      <w:pPr>
        <w:rPr>
          <w:rFonts w:ascii="Times New Roman" w:eastAsia="Times New Roman" w:hAnsi="Times New Roman" w:cs="Times New Roman"/>
          <w:b/>
          <w:sz w:val="24"/>
          <w:szCs w:val="24"/>
          <w:u w:val="single"/>
        </w:rPr>
      </w:pPr>
    </w:p>
    <w:p w:rsidR="00E70396" w:rsidRPr="007A5BF5" w:rsidRDefault="00201968" w:rsidP="007A5BF5">
      <w:pPr>
        <w:pStyle w:val="ListParagraph"/>
        <w:numPr>
          <w:ilvl w:val="0"/>
          <w:numId w:val="20"/>
        </w:numPr>
        <w:rPr>
          <w:rFonts w:ascii="Times New Roman" w:eastAsia="Times New Roman" w:hAnsi="Times New Roman" w:cs="Times New Roman"/>
          <w:b/>
          <w:sz w:val="24"/>
          <w:szCs w:val="24"/>
          <w:u w:val="single"/>
        </w:rPr>
      </w:pPr>
      <w:r w:rsidRPr="003F1959">
        <w:rPr>
          <w:rFonts w:ascii="Times New Roman" w:eastAsia="Times New Roman" w:hAnsi="Times New Roman" w:cs="Times New Roman"/>
          <w:b/>
          <w:sz w:val="24"/>
          <w:szCs w:val="24"/>
          <w:u w:val="single"/>
        </w:rPr>
        <w:t>Scope</w:t>
      </w:r>
      <w:r w:rsidR="00EE2C55" w:rsidRPr="003F1959">
        <w:rPr>
          <w:rFonts w:ascii="Times New Roman" w:eastAsia="Times New Roman" w:hAnsi="Times New Roman" w:cs="Times New Roman"/>
          <w:b/>
          <w:sz w:val="24"/>
          <w:szCs w:val="24"/>
          <w:u w:val="single"/>
        </w:rPr>
        <w:t xml:space="preserve"> of Work</w:t>
      </w:r>
      <w:r w:rsidRPr="003F1959">
        <w:rPr>
          <w:rFonts w:ascii="Times New Roman" w:eastAsia="Times New Roman" w:hAnsi="Times New Roman" w:cs="Times New Roman"/>
          <w:sz w:val="24"/>
          <w:szCs w:val="24"/>
          <w:u w:val="single"/>
        </w:rPr>
        <w:t xml:space="preserve">:  </w:t>
      </w:r>
    </w:p>
    <w:p w:rsidR="00A964F3" w:rsidRDefault="00436A9B" w:rsidP="00D4354B">
      <w:pPr>
        <w:spacing w:after="0"/>
        <w:rPr>
          <w:rFonts w:ascii="Times New Roman" w:eastAsia="Times New Roman" w:hAnsi="Times New Roman" w:cs="Times New Roman"/>
          <w:sz w:val="24"/>
          <w:szCs w:val="24"/>
        </w:rPr>
      </w:pPr>
      <w:r w:rsidRPr="00A427A1">
        <w:rPr>
          <w:rFonts w:ascii="Times New Roman" w:eastAsia="Times New Roman" w:hAnsi="Times New Roman" w:cs="Times New Roman"/>
          <w:sz w:val="24"/>
          <w:szCs w:val="24"/>
        </w:rPr>
        <w:t>Th</w:t>
      </w:r>
      <w:r w:rsidR="00E70396">
        <w:rPr>
          <w:rFonts w:ascii="Times New Roman" w:eastAsia="Times New Roman" w:hAnsi="Times New Roman" w:cs="Times New Roman"/>
          <w:sz w:val="24"/>
          <w:szCs w:val="24"/>
        </w:rPr>
        <w:t>is SOP cove</w:t>
      </w:r>
      <w:r w:rsidR="00F932D3">
        <w:rPr>
          <w:rFonts w:ascii="Times New Roman" w:eastAsia="Times New Roman" w:hAnsi="Times New Roman" w:cs="Times New Roman"/>
          <w:sz w:val="24"/>
          <w:szCs w:val="24"/>
        </w:rPr>
        <w:t>rs ALL SAEB production programs (SAS, R, and C)</w:t>
      </w:r>
      <w:r w:rsidR="00E70396">
        <w:rPr>
          <w:rFonts w:ascii="Times New Roman" w:eastAsia="Times New Roman" w:hAnsi="Times New Roman" w:cs="Times New Roman"/>
          <w:sz w:val="24"/>
          <w:szCs w:val="24"/>
        </w:rPr>
        <w:t xml:space="preserve">  </w:t>
      </w:r>
    </w:p>
    <w:p w:rsidR="00A964F3" w:rsidRDefault="00E70396" w:rsidP="00A964F3">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usage of </w:t>
      </w:r>
      <w:r w:rsidR="00A964F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driver .ksh files </w:t>
      </w:r>
      <w:r w:rsidRPr="00F932D3">
        <w:rPr>
          <w:rFonts w:ascii="Times New Roman" w:eastAsia="Times New Roman" w:hAnsi="Times New Roman" w:cs="Times New Roman"/>
          <w:b/>
          <w:sz w:val="24"/>
          <w:szCs w:val="24"/>
        </w:rPr>
        <w:t>is suggested</w:t>
      </w:r>
      <w:r>
        <w:rPr>
          <w:rFonts w:ascii="Times New Roman" w:eastAsia="Times New Roman" w:hAnsi="Times New Roman" w:cs="Times New Roman"/>
          <w:sz w:val="24"/>
          <w:szCs w:val="24"/>
        </w:rPr>
        <w:t xml:space="preserve"> but not mandatory</w:t>
      </w:r>
      <w:r w:rsidR="00A964F3">
        <w:rPr>
          <w:rFonts w:ascii="Times New Roman" w:eastAsia="Times New Roman" w:hAnsi="Times New Roman" w:cs="Times New Roman"/>
          <w:sz w:val="24"/>
          <w:szCs w:val="24"/>
        </w:rPr>
        <w:t>.</w:t>
      </w:r>
    </w:p>
    <w:p w:rsidR="00E70396" w:rsidRDefault="00E70396" w:rsidP="00D4354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964F3">
        <w:rPr>
          <w:rFonts w:ascii="Times New Roman" w:eastAsia="Times New Roman" w:hAnsi="Times New Roman" w:cs="Times New Roman"/>
          <w:sz w:val="24"/>
          <w:szCs w:val="24"/>
        </w:rPr>
        <w:tab/>
        <w:t xml:space="preserve">The </w:t>
      </w:r>
      <w:r>
        <w:rPr>
          <w:rFonts w:ascii="Times New Roman" w:eastAsia="Times New Roman" w:hAnsi="Times New Roman" w:cs="Times New Roman"/>
          <w:sz w:val="24"/>
          <w:szCs w:val="24"/>
        </w:rPr>
        <w:t xml:space="preserve">usage of the do_one_sas_batch.ksh script </w:t>
      </w:r>
      <w:r w:rsidR="00F932D3">
        <w:rPr>
          <w:rFonts w:ascii="Times New Roman" w:eastAsia="Times New Roman" w:hAnsi="Times New Roman" w:cs="Times New Roman"/>
          <w:sz w:val="24"/>
          <w:szCs w:val="24"/>
        </w:rPr>
        <w:t xml:space="preserve">for SAS programs </w:t>
      </w:r>
      <w:r w:rsidRPr="00A964F3">
        <w:rPr>
          <w:rFonts w:ascii="Times New Roman" w:eastAsia="Times New Roman" w:hAnsi="Times New Roman" w:cs="Times New Roman"/>
          <w:b/>
          <w:sz w:val="24"/>
          <w:szCs w:val="24"/>
        </w:rPr>
        <w:t xml:space="preserve">is </w:t>
      </w:r>
      <w:r w:rsidR="00A964F3" w:rsidRPr="00A964F3">
        <w:rPr>
          <w:rFonts w:ascii="Times New Roman" w:eastAsia="Times New Roman" w:hAnsi="Times New Roman" w:cs="Times New Roman"/>
          <w:b/>
          <w:sz w:val="24"/>
          <w:szCs w:val="24"/>
        </w:rPr>
        <w:t>required</w:t>
      </w:r>
      <w:r w:rsidR="00F932D3">
        <w:rPr>
          <w:rFonts w:ascii="Times New Roman" w:eastAsia="Times New Roman" w:hAnsi="Times New Roman" w:cs="Times New Roman"/>
          <w:sz w:val="24"/>
          <w:szCs w:val="24"/>
        </w:rPr>
        <w:t>.</w:t>
      </w:r>
    </w:p>
    <w:p w:rsidR="00E70396" w:rsidRDefault="00E70396" w:rsidP="00D4354B">
      <w:pPr>
        <w:spacing w:after="0"/>
        <w:rPr>
          <w:rFonts w:ascii="Times New Roman" w:eastAsia="Times New Roman" w:hAnsi="Times New Roman" w:cs="Times New Roman"/>
          <w:sz w:val="24"/>
          <w:szCs w:val="24"/>
        </w:rPr>
      </w:pPr>
    </w:p>
    <w:p w:rsidR="00D4354B" w:rsidRPr="007A5BF5" w:rsidRDefault="00D4354B" w:rsidP="007A5BF5">
      <w:pPr>
        <w:pStyle w:val="ListParagraph"/>
        <w:numPr>
          <w:ilvl w:val="0"/>
          <w:numId w:val="20"/>
        </w:numPr>
        <w:rPr>
          <w:rFonts w:ascii="Times New Roman" w:eastAsia="Times New Roman" w:hAnsi="Times New Roman" w:cs="Times New Roman"/>
          <w:b/>
          <w:sz w:val="24"/>
          <w:szCs w:val="24"/>
          <w:u w:val="single"/>
        </w:rPr>
      </w:pPr>
      <w:r w:rsidRPr="00204118">
        <w:rPr>
          <w:rFonts w:ascii="Times New Roman" w:eastAsia="Times New Roman" w:hAnsi="Times New Roman" w:cs="Times New Roman"/>
          <w:b/>
          <w:sz w:val="24"/>
          <w:szCs w:val="24"/>
          <w:u w:val="single"/>
        </w:rPr>
        <w:t>What: (Procedure)</w:t>
      </w:r>
    </w:p>
    <w:p w:rsidR="00E67540" w:rsidRDefault="00EB4317" w:rsidP="00D4354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w:t>
      </w:r>
      <w:r w:rsidR="00803D68">
        <w:rPr>
          <w:rFonts w:ascii="Times New Roman" w:eastAsia="Times New Roman" w:hAnsi="Times New Roman" w:cs="Times New Roman"/>
          <w:sz w:val="24"/>
          <w:szCs w:val="24"/>
        </w:rPr>
        <w:t xml:space="preserve">l SAEB staff are responsible for the </w:t>
      </w:r>
      <w:r w:rsidR="00E602FC">
        <w:rPr>
          <w:rFonts w:ascii="Times New Roman" w:eastAsia="Times New Roman" w:hAnsi="Times New Roman" w:cs="Times New Roman"/>
          <w:sz w:val="24"/>
          <w:szCs w:val="24"/>
        </w:rPr>
        <w:t xml:space="preserve">best </w:t>
      </w:r>
      <w:r w:rsidR="00803D68">
        <w:rPr>
          <w:rFonts w:ascii="Times New Roman" w:eastAsia="Times New Roman" w:hAnsi="Times New Roman" w:cs="Times New Roman"/>
          <w:sz w:val="24"/>
          <w:szCs w:val="24"/>
        </w:rPr>
        <w:t xml:space="preserve">set of ‘problematic’ words.  </w:t>
      </w:r>
      <w:r w:rsidR="00E602FC">
        <w:rPr>
          <w:rFonts w:ascii="Times New Roman" w:eastAsia="Times New Roman" w:hAnsi="Times New Roman" w:cs="Times New Roman"/>
          <w:sz w:val="24"/>
          <w:szCs w:val="24"/>
        </w:rPr>
        <w:t>But s</w:t>
      </w:r>
      <w:r w:rsidR="00803D68">
        <w:rPr>
          <w:rFonts w:ascii="Times New Roman" w:eastAsia="Times New Roman" w:hAnsi="Times New Roman" w:cs="Times New Roman"/>
          <w:sz w:val="24"/>
          <w:szCs w:val="24"/>
        </w:rPr>
        <w:t>ince the do_one_sas_batch.ksh file is under co</w:t>
      </w:r>
      <w:r w:rsidR="00E602FC">
        <w:rPr>
          <w:rFonts w:ascii="Times New Roman" w:eastAsia="Times New Roman" w:hAnsi="Times New Roman" w:cs="Times New Roman"/>
          <w:sz w:val="24"/>
          <w:szCs w:val="24"/>
        </w:rPr>
        <w:t>nfiguration management (CM), an SAEB I</w:t>
      </w:r>
      <w:r w:rsidR="00803D68">
        <w:rPr>
          <w:rFonts w:ascii="Times New Roman" w:eastAsia="Times New Roman" w:hAnsi="Times New Roman" w:cs="Times New Roman"/>
          <w:sz w:val="24"/>
          <w:szCs w:val="24"/>
        </w:rPr>
        <w:t xml:space="preserve">ssue must be </w:t>
      </w:r>
      <w:r w:rsidR="00E602FC">
        <w:rPr>
          <w:rFonts w:ascii="Times New Roman" w:eastAsia="Times New Roman" w:hAnsi="Times New Roman" w:cs="Times New Roman"/>
          <w:sz w:val="24"/>
          <w:szCs w:val="24"/>
        </w:rPr>
        <w:t>initiated to add/subtract target phrases and</w:t>
      </w:r>
      <w:r w:rsidR="00E67540">
        <w:rPr>
          <w:rFonts w:ascii="Times New Roman" w:eastAsia="Times New Roman" w:hAnsi="Times New Roman" w:cs="Times New Roman"/>
          <w:sz w:val="24"/>
          <w:szCs w:val="24"/>
        </w:rPr>
        <w:t>/or change their severity level.</w:t>
      </w:r>
    </w:p>
    <w:p w:rsidR="00E67540" w:rsidRDefault="00E67540" w:rsidP="00D4354B">
      <w:pPr>
        <w:spacing w:after="0"/>
        <w:rPr>
          <w:rFonts w:ascii="Times New Roman" w:eastAsia="Times New Roman" w:hAnsi="Times New Roman" w:cs="Times New Roman"/>
          <w:sz w:val="24"/>
          <w:szCs w:val="24"/>
        </w:rPr>
      </w:pPr>
    </w:p>
    <w:p w:rsidR="00E67540" w:rsidRDefault="00E67540" w:rsidP="00D4354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Access to the toolbox from any terminal is provided by editing the user’s .bashrc file </w:t>
      </w:r>
      <w:r w:rsidRPr="00E67540">
        <w:rPr>
          <w:rFonts w:ascii="Times New Roman" w:eastAsia="Times New Roman" w:hAnsi="Times New Roman" w:cs="Times New Roman"/>
          <w:b/>
          <w:sz w:val="24"/>
          <w:szCs w:val="24"/>
        </w:rPr>
        <w:t>once</w:t>
      </w:r>
      <w:r>
        <w:rPr>
          <w:rFonts w:ascii="Times New Roman" w:eastAsia="Times New Roman" w:hAnsi="Times New Roman" w:cs="Times New Roman"/>
          <w:sz w:val="24"/>
          <w:szCs w:val="24"/>
        </w:rPr>
        <w:t xml:space="preserve"> by running the following command:</w:t>
      </w:r>
    </w:p>
    <w:p w:rsidR="00E67540" w:rsidRDefault="00E67540" w:rsidP="00D4354B">
      <w:pPr>
        <w:spacing w:after="0"/>
        <w:rPr>
          <w:rFonts w:ascii="Times New Roman" w:eastAsia="Times New Roman" w:hAnsi="Times New Roman" w:cs="Times New Roman"/>
          <w:sz w:val="24"/>
          <w:szCs w:val="24"/>
        </w:rPr>
      </w:pPr>
    </w:p>
    <w:p w:rsidR="00E67540" w:rsidRPr="00D4354B" w:rsidRDefault="00E67540" w:rsidP="00D4354B">
      <w:pPr>
        <w:spacing w:after="0"/>
        <w:rPr>
          <w:rFonts w:ascii="Times New Roman" w:eastAsia="Times New Roman" w:hAnsi="Times New Roman" w:cs="Times New Roman"/>
          <w:sz w:val="24"/>
          <w:szCs w:val="24"/>
        </w:rPr>
        <w:sectPr w:rsidR="00E67540" w:rsidRPr="00D4354B" w:rsidSect="00121C22">
          <w:footerReference w:type="default" r:id="rId8"/>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pPr>
      <w:r w:rsidRPr="00E67540">
        <w:rPr>
          <w:rFonts w:ascii="Consolas" w:eastAsia="Times New Roman" w:hAnsi="Consolas" w:cs="Consolas"/>
          <w:sz w:val="24"/>
          <w:szCs w:val="24"/>
        </w:rPr>
        <w:t>echo 'export PATH=$PATH:/sae/admin/toolbox'  &gt;&gt; ~/.bashrc</w:t>
      </w:r>
    </w:p>
    <w:p w:rsidR="00DD4B42" w:rsidRPr="00A964F3" w:rsidRDefault="0063791F" w:rsidP="006B1AD2">
      <w:pPr>
        <w:pStyle w:val="ListParagraph"/>
        <w:numPr>
          <w:ilvl w:val="0"/>
          <w:numId w:val="20"/>
        </w:numPr>
        <w:spacing w:after="0"/>
        <w:rPr>
          <w:rFonts w:ascii="Times New Roman" w:eastAsia="Times New Roman" w:hAnsi="Times New Roman" w:cs="Times New Roman"/>
          <w:b/>
          <w:sz w:val="24"/>
          <w:szCs w:val="24"/>
          <w:u w:val="single"/>
        </w:rPr>
      </w:pPr>
      <w:r>
        <w:rPr>
          <w:rFonts w:ascii="Times New Roman" w:hAnsi="Times New Roman" w:cs="Times New Roman"/>
          <w:b/>
          <w:bCs/>
          <w:u w:val="single"/>
        </w:rPr>
        <w:lastRenderedPageBreak/>
        <w:t>An Example Korn</w:t>
      </w:r>
      <w:r w:rsidR="00DD4B42" w:rsidRPr="00A964F3">
        <w:rPr>
          <w:rFonts w:ascii="Times New Roman" w:hAnsi="Times New Roman" w:cs="Times New Roman"/>
          <w:b/>
          <w:bCs/>
          <w:u w:val="single"/>
        </w:rPr>
        <w:t xml:space="preserve"> Shell (.ksh) </w:t>
      </w:r>
      <w:r w:rsidR="00C546C2" w:rsidRPr="00A964F3">
        <w:rPr>
          <w:rFonts w:ascii="Times New Roman" w:hAnsi="Times New Roman" w:cs="Times New Roman"/>
          <w:b/>
          <w:bCs/>
          <w:u w:val="single"/>
        </w:rPr>
        <w:t>S</w:t>
      </w:r>
      <w:r w:rsidR="00DD4B42" w:rsidRPr="00A964F3">
        <w:rPr>
          <w:rFonts w:ascii="Times New Roman" w:hAnsi="Times New Roman" w:cs="Times New Roman"/>
          <w:b/>
          <w:bCs/>
          <w:u w:val="single"/>
        </w:rPr>
        <w:t>cript</w:t>
      </w:r>
    </w:p>
    <w:p w:rsidR="006B1AD2" w:rsidRDefault="006B1AD2" w:rsidP="00DD4B42">
      <w:pPr>
        <w:spacing w:after="0"/>
        <w:rPr>
          <w:rFonts w:ascii="Times New Roman" w:hAnsi="Times New Roman" w:cs="Times New Roman"/>
          <w:bCs/>
        </w:rPr>
      </w:pPr>
    </w:p>
    <w:p w:rsidR="00C546C2" w:rsidRDefault="00C546C2" w:rsidP="00DD4B42">
      <w:pPr>
        <w:spacing w:after="0"/>
        <w:rPr>
          <w:rFonts w:ascii="Times New Roman" w:hAnsi="Times New Roman" w:cs="Times New Roman"/>
          <w:bCs/>
        </w:rPr>
      </w:pPr>
      <w:r>
        <w:rPr>
          <w:rFonts w:ascii="Times New Roman" w:hAnsi="Times New Roman" w:cs="Times New Roman"/>
          <w:bCs/>
        </w:rPr>
        <w:t>Unix/Linux had several scripting l</w:t>
      </w:r>
      <w:r w:rsidR="009F15F1">
        <w:rPr>
          <w:rFonts w:ascii="Times New Roman" w:hAnsi="Times New Roman" w:cs="Times New Roman"/>
          <w:bCs/>
        </w:rPr>
        <w:t xml:space="preserve">anguages available </w:t>
      </w:r>
      <w:r>
        <w:rPr>
          <w:rFonts w:ascii="Times New Roman" w:hAnsi="Times New Roman" w:cs="Times New Roman"/>
          <w:bCs/>
        </w:rPr>
        <w:t>to bundle several commands into a single comma</w:t>
      </w:r>
      <w:r w:rsidR="009F15F1">
        <w:rPr>
          <w:rFonts w:ascii="Times New Roman" w:hAnsi="Times New Roman" w:cs="Times New Roman"/>
          <w:bCs/>
        </w:rPr>
        <w:t>nd (Windows only has 1:  DOS).  For no particular</w:t>
      </w:r>
      <w:r w:rsidR="0063791F">
        <w:rPr>
          <w:rFonts w:ascii="Times New Roman" w:hAnsi="Times New Roman" w:cs="Times New Roman"/>
          <w:bCs/>
        </w:rPr>
        <w:t xml:space="preserve"> reason, we decided to use Korn</w:t>
      </w:r>
      <w:r w:rsidR="009F15F1">
        <w:rPr>
          <w:rFonts w:ascii="Times New Roman" w:hAnsi="Times New Roman" w:cs="Times New Roman"/>
          <w:bCs/>
        </w:rPr>
        <w:t xml:space="preserve"> Shell (.ksh) scripts.</w:t>
      </w:r>
    </w:p>
    <w:p w:rsidR="009F15F1" w:rsidRDefault="009F15F1" w:rsidP="00DD4B42">
      <w:pPr>
        <w:spacing w:after="0"/>
        <w:rPr>
          <w:rFonts w:ascii="Times New Roman" w:hAnsi="Times New Roman" w:cs="Times New Roman"/>
          <w:bCs/>
        </w:rPr>
      </w:pPr>
    </w:p>
    <w:p w:rsidR="009F15F1" w:rsidRPr="00DD4B42" w:rsidRDefault="009F15F1" w:rsidP="009F15F1">
      <w:pPr>
        <w:spacing w:after="0"/>
        <w:ind w:left="720"/>
        <w:rPr>
          <w:rFonts w:ascii="Times New Roman" w:hAnsi="Times New Roman" w:cs="Times New Roman"/>
          <w:bCs/>
        </w:rPr>
      </w:pPr>
      <w:r w:rsidRPr="00DD4B42">
        <w:rPr>
          <w:rFonts w:ascii="Times New Roman" w:hAnsi="Times New Roman" w:cs="Times New Roman"/>
          <w:bCs/>
        </w:rPr>
        <w:t>#!/bin/ksh</w:t>
      </w:r>
    </w:p>
    <w:p w:rsidR="009F15F1" w:rsidRPr="00DD4B42" w:rsidRDefault="009F15F1" w:rsidP="009F15F1">
      <w:pPr>
        <w:spacing w:after="0"/>
        <w:ind w:left="720"/>
        <w:rPr>
          <w:rFonts w:ascii="Times New Roman" w:hAnsi="Times New Roman" w:cs="Times New Roman"/>
          <w:bCs/>
        </w:rPr>
      </w:pPr>
      <w:r w:rsidRPr="00DD4B42">
        <w:rPr>
          <w:rFonts w:ascii="Times New Roman" w:hAnsi="Times New Roman" w:cs="Times New Roman"/>
          <w:bCs/>
        </w:rPr>
        <w:t># 00_sahie_dissemination_singleyear_driver.ksh</w:t>
      </w:r>
    </w:p>
    <w:p w:rsidR="009F15F1" w:rsidRPr="00DD4B42" w:rsidRDefault="009F15F1" w:rsidP="009F15F1">
      <w:pPr>
        <w:spacing w:after="0"/>
        <w:ind w:left="720"/>
        <w:rPr>
          <w:rFonts w:ascii="Times New Roman" w:hAnsi="Times New Roman" w:cs="Times New Roman"/>
          <w:bCs/>
        </w:rPr>
      </w:pPr>
      <w:r w:rsidRPr="00DD4B42">
        <w:rPr>
          <w:rFonts w:ascii="Times New Roman" w:hAnsi="Times New Roman" w:cs="Times New Roman"/>
          <w:bCs/>
        </w:rPr>
        <w:t>#</w:t>
      </w:r>
    </w:p>
    <w:p w:rsidR="009F15F1" w:rsidRPr="00DD4B42" w:rsidRDefault="009F15F1" w:rsidP="009F15F1">
      <w:pPr>
        <w:spacing w:after="0"/>
        <w:ind w:left="720"/>
        <w:rPr>
          <w:rFonts w:ascii="Times New Roman" w:hAnsi="Times New Roman" w:cs="Times New Roman"/>
          <w:bCs/>
        </w:rPr>
      </w:pPr>
      <w:r w:rsidRPr="00DD4B42">
        <w:rPr>
          <w:rFonts w:ascii="Times New Roman" w:hAnsi="Times New Roman" w:cs="Times New Roman"/>
          <w:bCs/>
        </w:rPr>
        <w:t>#  to run type ./{progname}.ksh (after making priv executable)</w:t>
      </w:r>
    </w:p>
    <w:p w:rsidR="009F15F1" w:rsidRPr="00DD4B42" w:rsidRDefault="009F15F1" w:rsidP="009F15F1">
      <w:pPr>
        <w:spacing w:after="0"/>
        <w:ind w:left="720"/>
        <w:rPr>
          <w:rFonts w:ascii="Times New Roman" w:hAnsi="Times New Roman" w:cs="Times New Roman"/>
          <w:bCs/>
        </w:rPr>
      </w:pPr>
    </w:p>
    <w:p w:rsidR="009F15F1" w:rsidRPr="00DD4B42" w:rsidRDefault="007A5BF5" w:rsidP="009F15F1">
      <w:pPr>
        <w:spacing w:after="0"/>
        <w:ind w:left="720"/>
        <w:rPr>
          <w:rFonts w:ascii="Times New Roman" w:hAnsi="Times New Roman" w:cs="Times New Roman"/>
          <w:bCs/>
        </w:rPr>
      </w:pPr>
      <w:r>
        <w:rPr>
          <w:rFonts w:ascii="Times New Roman" w:hAnsi="Times New Roman" w:cs="Times New Roman"/>
          <w:bCs/>
        </w:rPr>
        <w:t xml:space="preserve">    </w:t>
      </w:r>
      <w:r w:rsidR="009F15F1" w:rsidRPr="00DD4B42">
        <w:rPr>
          <w:rFonts w:ascii="Times New Roman" w:hAnsi="Times New Roman" w:cs="Times New Roman"/>
          <w:bCs/>
        </w:rPr>
        <w:t>do_one_sas_batch.ksh 01_making_sahie_singleyear</w:t>
      </w:r>
    </w:p>
    <w:p w:rsidR="009F15F1" w:rsidRPr="00DD4B42" w:rsidRDefault="009F15F1" w:rsidP="009F15F1">
      <w:pPr>
        <w:spacing w:after="0"/>
        <w:ind w:left="720"/>
        <w:rPr>
          <w:rFonts w:ascii="Times New Roman" w:hAnsi="Times New Roman" w:cs="Times New Roman"/>
          <w:bCs/>
        </w:rPr>
      </w:pPr>
      <w:r w:rsidRPr="00DD4B42">
        <w:rPr>
          <w:rFonts w:ascii="Times New Roman" w:hAnsi="Times New Roman" w:cs="Times New Roman"/>
          <w:bCs/>
        </w:rPr>
        <w:t xml:space="preserve">    do_one_sas_batch.ksh 02_qc_sahie_singleyear</w:t>
      </w:r>
    </w:p>
    <w:p w:rsidR="009F15F1" w:rsidRPr="00DD4B42" w:rsidRDefault="009F15F1" w:rsidP="009F15F1">
      <w:pPr>
        <w:spacing w:after="0"/>
        <w:ind w:left="720"/>
        <w:rPr>
          <w:rFonts w:ascii="Times New Roman" w:hAnsi="Times New Roman" w:cs="Times New Roman"/>
          <w:bCs/>
        </w:rPr>
      </w:pPr>
      <w:r w:rsidRPr="00DD4B42">
        <w:rPr>
          <w:rFonts w:ascii="Times New Roman" w:hAnsi="Times New Roman" w:cs="Times New Roman"/>
          <w:bCs/>
        </w:rPr>
        <w:t xml:space="preserve">    do_one_sas_batch.ksh 03_write_sahie_singleyear_txt</w:t>
      </w:r>
    </w:p>
    <w:p w:rsidR="009F15F1" w:rsidRDefault="009F15F1" w:rsidP="009F15F1">
      <w:pPr>
        <w:spacing w:after="0"/>
        <w:ind w:left="720"/>
        <w:rPr>
          <w:rFonts w:ascii="Times New Roman" w:hAnsi="Times New Roman" w:cs="Times New Roman"/>
          <w:bCs/>
        </w:rPr>
      </w:pPr>
      <w:r w:rsidRPr="00DD4B42">
        <w:rPr>
          <w:rFonts w:ascii="Times New Roman" w:hAnsi="Times New Roman" w:cs="Times New Roman"/>
          <w:bCs/>
        </w:rPr>
        <w:t xml:space="preserve">    do_one_sas_batch.ksh 04_write_sahie_singleyear_csv</w:t>
      </w:r>
    </w:p>
    <w:p w:rsidR="007A5BF5" w:rsidRDefault="007A5BF5" w:rsidP="009F15F1">
      <w:pPr>
        <w:spacing w:after="0"/>
        <w:ind w:left="720"/>
        <w:rPr>
          <w:rFonts w:ascii="Times New Roman" w:hAnsi="Times New Roman" w:cs="Times New Roman"/>
          <w:bCs/>
        </w:rPr>
      </w:pPr>
    </w:p>
    <w:p w:rsidR="007A5BF5" w:rsidRDefault="007A5BF5" w:rsidP="009F15F1">
      <w:pPr>
        <w:spacing w:after="0"/>
        <w:ind w:left="720"/>
        <w:rPr>
          <w:rFonts w:ascii="Times New Roman" w:hAnsi="Times New Roman" w:cs="Times New Roman"/>
          <w:bCs/>
        </w:rPr>
      </w:pPr>
      <w:r>
        <w:rPr>
          <w:rFonts w:ascii="Times New Roman" w:hAnsi="Times New Roman" w:cs="Times New Roman"/>
          <w:bCs/>
        </w:rPr>
        <w:t xml:space="preserve">    check_all_logs.ksh</w:t>
      </w:r>
    </w:p>
    <w:p w:rsidR="009F15F1" w:rsidRDefault="009F15F1" w:rsidP="00DD4B42">
      <w:pPr>
        <w:spacing w:after="0"/>
        <w:rPr>
          <w:rFonts w:ascii="Times New Roman" w:hAnsi="Times New Roman" w:cs="Times New Roman"/>
          <w:bCs/>
        </w:rPr>
      </w:pPr>
    </w:p>
    <w:p w:rsidR="00DD4B42" w:rsidRDefault="0063791F" w:rsidP="00DD4B42">
      <w:pPr>
        <w:spacing w:after="0"/>
        <w:rPr>
          <w:rFonts w:ascii="Times New Roman" w:hAnsi="Times New Roman" w:cs="Times New Roman"/>
          <w:bCs/>
        </w:rPr>
      </w:pPr>
      <w:r>
        <w:rPr>
          <w:rFonts w:ascii="Times New Roman" w:hAnsi="Times New Roman" w:cs="Times New Roman"/>
          <w:bCs/>
        </w:rPr>
        <w:t>The above example Korn</w:t>
      </w:r>
      <w:r w:rsidR="00DD4B42">
        <w:rPr>
          <w:rFonts w:ascii="Times New Roman" w:hAnsi="Times New Roman" w:cs="Times New Roman"/>
          <w:bCs/>
        </w:rPr>
        <w:t xml:space="preserve"> Shell script runs the 4 SAS program in sequence that perform the</w:t>
      </w:r>
      <w:r w:rsidR="00ED1B4D">
        <w:rPr>
          <w:rFonts w:ascii="Times New Roman" w:hAnsi="Times New Roman" w:cs="Times New Roman"/>
          <w:bCs/>
        </w:rPr>
        <w:t xml:space="preserve"> </w:t>
      </w:r>
      <w:r w:rsidR="00DD4B42">
        <w:rPr>
          <w:rFonts w:ascii="Times New Roman" w:hAnsi="Times New Roman" w:cs="Times New Roman"/>
          <w:bCs/>
        </w:rPr>
        <w:t>SAHIE Single Year processing.</w:t>
      </w:r>
      <w:r w:rsidR="009F15F1">
        <w:rPr>
          <w:rFonts w:ascii="Times New Roman" w:hAnsi="Times New Roman" w:cs="Times New Roman"/>
          <w:bCs/>
        </w:rPr>
        <w:t xml:space="preserve"> </w:t>
      </w:r>
    </w:p>
    <w:p w:rsidR="00893568" w:rsidRDefault="00893568" w:rsidP="00DD4B42">
      <w:pPr>
        <w:spacing w:after="0"/>
        <w:rPr>
          <w:rFonts w:ascii="Times New Roman" w:hAnsi="Times New Roman" w:cs="Times New Roman"/>
          <w:bCs/>
        </w:rPr>
      </w:pPr>
    </w:p>
    <w:p w:rsidR="00B811DD" w:rsidRDefault="00B811DD" w:rsidP="00DD4B42">
      <w:pPr>
        <w:spacing w:after="0"/>
        <w:rPr>
          <w:rFonts w:ascii="Times New Roman" w:hAnsi="Times New Roman" w:cs="Times New Roman"/>
          <w:bCs/>
        </w:rPr>
      </w:pPr>
      <w:r>
        <w:rPr>
          <w:rFonts w:ascii="Times New Roman" w:hAnsi="Times New Roman" w:cs="Times New Roman"/>
          <w:bCs/>
        </w:rPr>
        <w:t>Some details to note:</w:t>
      </w:r>
    </w:p>
    <w:p w:rsidR="00DD4B42" w:rsidRPr="00B811DD" w:rsidRDefault="00DD4B42" w:rsidP="00B811DD">
      <w:pPr>
        <w:pStyle w:val="ListParagraph"/>
        <w:numPr>
          <w:ilvl w:val="0"/>
          <w:numId w:val="29"/>
        </w:numPr>
        <w:spacing w:after="0"/>
        <w:rPr>
          <w:rFonts w:ascii="Times New Roman" w:hAnsi="Times New Roman" w:cs="Times New Roman"/>
          <w:bCs/>
        </w:rPr>
      </w:pPr>
      <w:r w:rsidRPr="00B811DD">
        <w:rPr>
          <w:rFonts w:ascii="Times New Roman" w:hAnsi="Times New Roman" w:cs="Times New Roman"/>
          <w:bCs/>
        </w:rPr>
        <w:t>The first line “#!/bin/ksh” is required – it in</w:t>
      </w:r>
      <w:r w:rsidR="0063791F">
        <w:rPr>
          <w:rFonts w:ascii="Times New Roman" w:hAnsi="Times New Roman" w:cs="Times New Roman"/>
          <w:bCs/>
        </w:rPr>
        <w:t>dicates that the file is a Korn</w:t>
      </w:r>
      <w:r w:rsidRPr="00B811DD">
        <w:rPr>
          <w:rFonts w:ascii="Times New Roman" w:hAnsi="Times New Roman" w:cs="Times New Roman"/>
          <w:bCs/>
        </w:rPr>
        <w:t xml:space="preserve"> Shell Script.</w:t>
      </w:r>
    </w:p>
    <w:p w:rsidR="00B811DD" w:rsidRDefault="00DD4B42" w:rsidP="007A5BF5">
      <w:pPr>
        <w:pStyle w:val="ListParagraph"/>
        <w:numPr>
          <w:ilvl w:val="0"/>
          <w:numId w:val="29"/>
        </w:numPr>
        <w:spacing w:after="0"/>
        <w:rPr>
          <w:rFonts w:ascii="Times New Roman" w:hAnsi="Times New Roman" w:cs="Times New Roman"/>
          <w:bCs/>
        </w:rPr>
      </w:pPr>
      <w:r w:rsidRPr="00B811DD">
        <w:rPr>
          <w:rFonts w:ascii="Times New Roman" w:hAnsi="Times New Roman" w:cs="Times New Roman"/>
          <w:bCs/>
        </w:rPr>
        <w:t xml:space="preserve">Comments are </w:t>
      </w:r>
      <w:r w:rsidR="00B811DD" w:rsidRPr="00B811DD">
        <w:rPr>
          <w:rFonts w:ascii="Times New Roman" w:hAnsi="Times New Roman" w:cs="Times New Roman"/>
          <w:bCs/>
        </w:rPr>
        <w:t>created using the “#” symbol (except as seen on the first line).</w:t>
      </w:r>
    </w:p>
    <w:p w:rsidR="00B811DD" w:rsidRDefault="00B811DD" w:rsidP="00B811DD">
      <w:pPr>
        <w:pStyle w:val="ListParagraph"/>
        <w:numPr>
          <w:ilvl w:val="0"/>
          <w:numId w:val="29"/>
        </w:numPr>
        <w:spacing w:after="0"/>
        <w:rPr>
          <w:rFonts w:ascii="Times New Roman" w:hAnsi="Times New Roman" w:cs="Times New Roman"/>
          <w:bCs/>
        </w:rPr>
      </w:pPr>
      <w:r>
        <w:rPr>
          <w:rFonts w:ascii="Times New Roman" w:hAnsi="Times New Roman" w:cs="Times New Roman"/>
          <w:bCs/>
        </w:rPr>
        <w:t>do_one_sas_batch.ks</w:t>
      </w:r>
      <w:r w:rsidR="0063791F">
        <w:rPr>
          <w:rFonts w:ascii="Times New Roman" w:hAnsi="Times New Roman" w:cs="Times New Roman"/>
          <w:bCs/>
        </w:rPr>
        <w:t xml:space="preserve">h is a SAEB custom written Korn </w:t>
      </w:r>
      <w:r>
        <w:rPr>
          <w:rFonts w:ascii="Times New Roman" w:hAnsi="Times New Roman" w:cs="Times New Roman"/>
          <w:bCs/>
        </w:rPr>
        <w:t>Shell program that runs the program but then checks the .log for about 15 problematic phrases.</w:t>
      </w:r>
    </w:p>
    <w:p w:rsidR="00B811DD" w:rsidRDefault="007A5BF5" w:rsidP="00B811DD">
      <w:pPr>
        <w:pStyle w:val="ListParagraph"/>
        <w:numPr>
          <w:ilvl w:val="0"/>
          <w:numId w:val="29"/>
        </w:numPr>
        <w:spacing w:after="0"/>
        <w:rPr>
          <w:rFonts w:ascii="Times New Roman" w:hAnsi="Times New Roman" w:cs="Times New Roman"/>
          <w:bCs/>
        </w:rPr>
      </w:pPr>
      <w:r>
        <w:rPr>
          <w:rFonts w:ascii="Times New Roman" w:hAnsi="Times New Roman" w:cs="Times New Roman"/>
          <w:bCs/>
        </w:rPr>
        <w:t>check_all_logs.ksh checks the log files one more time and saves the output for record keeping.</w:t>
      </w:r>
    </w:p>
    <w:p w:rsidR="00893568" w:rsidRDefault="00893568" w:rsidP="00B811DD">
      <w:pPr>
        <w:pStyle w:val="ListParagraph"/>
        <w:numPr>
          <w:ilvl w:val="0"/>
          <w:numId w:val="29"/>
        </w:numPr>
        <w:spacing w:after="0"/>
        <w:rPr>
          <w:rFonts w:ascii="Times New Roman" w:hAnsi="Times New Roman" w:cs="Times New Roman"/>
          <w:bCs/>
        </w:rPr>
      </w:pPr>
      <w:r>
        <w:rPr>
          <w:rFonts w:ascii="Times New Roman" w:hAnsi="Times New Roman" w:cs="Times New Roman"/>
          <w:bCs/>
        </w:rPr>
        <w:t>A .ksh file must have ‘eXecution’ privileges to run.  See chmod command</w:t>
      </w:r>
      <w:r w:rsidR="0063791F">
        <w:rPr>
          <w:rFonts w:ascii="Times New Roman" w:hAnsi="Times New Roman" w:cs="Times New Roman"/>
          <w:bCs/>
        </w:rPr>
        <w:t xml:space="preserve"> documentation</w:t>
      </w:r>
      <w:r>
        <w:rPr>
          <w:rFonts w:ascii="Times New Roman" w:hAnsi="Times New Roman" w:cs="Times New Roman"/>
          <w:bCs/>
        </w:rPr>
        <w:t>.</w:t>
      </w:r>
    </w:p>
    <w:p w:rsidR="00893568" w:rsidRPr="00B811DD" w:rsidRDefault="00893568" w:rsidP="00893568">
      <w:pPr>
        <w:pStyle w:val="ListParagraph"/>
        <w:spacing w:after="0"/>
        <w:ind w:left="360"/>
        <w:rPr>
          <w:rFonts w:ascii="Times New Roman" w:hAnsi="Times New Roman" w:cs="Times New Roman"/>
          <w:bCs/>
        </w:rPr>
      </w:pPr>
    </w:p>
    <w:p w:rsidR="00D519C5" w:rsidRDefault="00D519C5">
      <w:pPr>
        <w:rPr>
          <w:rFonts w:ascii="Times New Roman" w:hAnsi="Times New Roman" w:cs="Times New Roman"/>
          <w:bCs/>
        </w:rPr>
      </w:pPr>
      <w:r>
        <w:rPr>
          <w:rFonts w:ascii="Times New Roman" w:hAnsi="Times New Roman" w:cs="Times New Roman"/>
          <w:bCs/>
        </w:rPr>
        <w:br w:type="page"/>
      </w:r>
    </w:p>
    <w:p w:rsidR="00D519C5" w:rsidRPr="00803D68" w:rsidRDefault="004458FB" w:rsidP="00803D68">
      <w:pPr>
        <w:pStyle w:val="ListParagraph"/>
        <w:numPr>
          <w:ilvl w:val="0"/>
          <w:numId w:val="20"/>
        </w:numPr>
        <w:spacing w:after="0"/>
        <w:rPr>
          <w:rFonts w:ascii="Times New Roman" w:eastAsia="Times New Roman" w:hAnsi="Times New Roman" w:cs="Times New Roman"/>
          <w:b/>
          <w:sz w:val="24"/>
          <w:szCs w:val="24"/>
          <w:u w:val="single"/>
        </w:rPr>
      </w:pPr>
      <w:r>
        <w:rPr>
          <w:rFonts w:ascii="Times New Roman" w:hAnsi="Times New Roman" w:cs="Times New Roman"/>
          <w:b/>
          <w:bCs/>
        </w:rPr>
        <w:lastRenderedPageBreak/>
        <w:t>SAS</w:t>
      </w:r>
      <w:r w:rsidR="009F126E" w:rsidRPr="00A964F3">
        <w:rPr>
          <w:rFonts w:ascii="Times New Roman" w:hAnsi="Times New Roman" w:cs="Times New Roman"/>
          <w:b/>
          <w:bCs/>
        </w:rPr>
        <w:t>_</w:t>
      </w:r>
      <w:r>
        <w:rPr>
          <w:rFonts w:ascii="Times New Roman" w:hAnsi="Times New Roman" w:cs="Times New Roman"/>
          <w:b/>
          <w:bCs/>
        </w:rPr>
        <w:t>LOG</w:t>
      </w:r>
      <w:r w:rsidR="009F126E" w:rsidRPr="00A964F3">
        <w:rPr>
          <w:rFonts w:ascii="Times New Roman" w:hAnsi="Times New Roman" w:cs="Times New Roman"/>
          <w:b/>
          <w:bCs/>
        </w:rPr>
        <w:t>_</w:t>
      </w:r>
      <w:r>
        <w:rPr>
          <w:rFonts w:ascii="Times New Roman" w:hAnsi="Times New Roman" w:cs="Times New Roman"/>
          <w:b/>
          <w:bCs/>
        </w:rPr>
        <w:t>CHECK</w:t>
      </w:r>
      <w:r w:rsidR="009F126E" w:rsidRPr="00A964F3">
        <w:rPr>
          <w:rFonts w:ascii="Times New Roman" w:hAnsi="Times New Roman" w:cs="Times New Roman"/>
          <w:b/>
          <w:bCs/>
        </w:rPr>
        <w:t xml:space="preserve">  </w:t>
      </w:r>
      <w:r w:rsidR="007A5BF5">
        <w:rPr>
          <w:rFonts w:ascii="Times New Roman" w:hAnsi="Times New Roman" w:cs="Times New Roman"/>
          <w:b/>
          <w:bCs/>
        </w:rPr>
        <w:t xml:space="preserve">&amp; DO_ONE_SAS_BATCH </w:t>
      </w:r>
      <w:r w:rsidR="0063791F">
        <w:rPr>
          <w:rFonts w:ascii="Times New Roman" w:hAnsi="Times New Roman" w:cs="Times New Roman"/>
          <w:b/>
          <w:bCs/>
        </w:rPr>
        <w:t>Korn</w:t>
      </w:r>
      <w:r w:rsidR="00D519C5" w:rsidRPr="00A964F3">
        <w:rPr>
          <w:rFonts w:ascii="Times New Roman" w:hAnsi="Times New Roman" w:cs="Times New Roman"/>
          <w:b/>
          <w:bCs/>
        </w:rPr>
        <w:t xml:space="preserve"> Shell (.ksh) Script</w:t>
      </w:r>
    </w:p>
    <w:p w:rsidR="00803D68" w:rsidRPr="00A964F3" w:rsidRDefault="00803D68" w:rsidP="00803D68">
      <w:pPr>
        <w:pStyle w:val="ListParagraph"/>
        <w:spacing w:after="0"/>
        <w:rPr>
          <w:rFonts w:ascii="Times New Roman" w:eastAsia="Times New Roman" w:hAnsi="Times New Roman" w:cs="Times New Roman"/>
          <w:b/>
          <w:sz w:val="24"/>
          <w:szCs w:val="24"/>
          <w:u w:val="single"/>
        </w:rPr>
      </w:pPr>
    </w:p>
    <w:p w:rsidR="009F126E" w:rsidRDefault="0063791F" w:rsidP="00D519C5">
      <w:pPr>
        <w:spacing w:after="0"/>
        <w:rPr>
          <w:rFonts w:ascii="Times New Roman" w:hAnsi="Times New Roman" w:cs="Times New Roman"/>
          <w:bCs/>
        </w:rPr>
      </w:pPr>
      <w:r>
        <w:rPr>
          <w:rFonts w:ascii="Times New Roman" w:hAnsi="Times New Roman" w:cs="Times New Roman"/>
          <w:bCs/>
        </w:rPr>
        <w:t>This Korn</w:t>
      </w:r>
      <w:r w:rsidR="009F126E">
        <w:rPr>
          <w:rFonts w:ascii="Times New Roman" w:hAnsi="Times New Roman" w:cs="Times New Roman"/>
          <w:bCs/>
        </w:rPr>
        <w:t xml:space="preserve"> shell script can either be run from another .ksh script or run directly from the command line.  Its main advantage is that it automatically checks the .log file for known SAS problems – EACH TIME.</w:t>
      </w:r>
    </w:p>
    <w:p w:rsidR="009F126E" w:rsidRDefault="009F126E" w:rsidP="00D519C5">
      <w:pPr>
        <w:spacing w:after="0"/>
        <w:rPr>
          <w:rFonts w:ascii="Times New Roman" w:hAnsi="Times New Roman" w:cs="Times New Roman"/>
          <w:bCs/>
        </w:rPr>
      </w:pPr>
      <w:r>
        <w:rPr>
          <w:rFonts w:ascii="Times New Roman" w:hAnsi="Times New Roman" w:cs="Times New Roman"/>
          <w:bCs/>
        </w:rPr>
        <w:t>SAEB worked with other branches to implement what we felt is th</w:t>
      </w:r>
      <w:r w:rsidR="00E2552B">
        <w:rPr>
          <w:rFonts w:ascii="Times New Roman" w:hAnsi="Times New Roman" w:cs="Times New Roman"/>
          <w:bCs/>
        </w:rPr>
        <w:t xml:space="preserve">e best set of things to check. </w:t>
      </w:r>
      <w:r w:rsidR="004458FB">
        <w:rPr>
          <w:rFonts w:ascii="Times New Roman" w:hAnsi="Times New Roman" w:cs="Times New Roman"/>
          <w:bCs/>
        </w:rPr>
        <w:t>This script is called by various other “flavors” of SAS scripts so that only one version needs to be maintained. T</w:t>
      </w:r>
      <w:r>
        <w:rPr>
          <w:rFonts w:ascii="Times New Roman" w:hAnsi="Times New Roman" w:cs="Times New Roman"/>
          <w:bCs/>
        </w:rPr>
        <w:t>he internal workings of the script are out of scope for this document but the following are the items currently (July 2015) checked:</w:t>
      </w:r>
    </w:p>
    <w:p w:rsidR="00DE07B5" w:rsidRDefault="00DE07B5" w:rsidP="00D519C5">
      <w:pPr>
        <w:spacing w:after="0"/>
        <w:rPr>
          <w:rFonts w:ascii="Times New Roman" w:hAnsi="Times New Roman" w:cs="Times New Roman"/>
          <w:bCs/>
        </w:rPr>
      </w:pPr>
    </w:p>
    <w:p w:rsidR="003D2252" w:rsidRDefault="00DE07B5" w:rsidP="00D519C5">
      <w:pPr>
        <w:spacing w:after="0"/>
        <w:rPr>
          <w:rFonts w:ascii="Times New Roman" w:hAnsi="Times New Roman" w:cs="Times New Roman"/>
          <w:bCs/>
        </w:rPr>
      </w:pPr>
      <w:r w:rsidRPr="00261879">
        <w:rPr>
          <w:rFonts w:ascii="Times New Roman" w:hAnsi="Times New Roman" w:cs="Times New Roman"/>
          <w:b/>
          <w:bCs/>
        </w:rPr>
        <w:t>SEVERE Checks</w:t>
      </w:r>
      <w:r w:rsidR="008464CF">
        <w:rPr>
          <w:rFonts w:ascii="Times New Roman" w:hAnsi="Times New Roman" w:cs="Times New Roman"/>
          <w:b/>
          <w:bCs/>
        </w:rPr>
        <w:t xml:space="preserve"> - </w:t>
      </w:r>
      <w:r w:rsidRPr="0063791F">
        <w:rPr>
          <w:rFonts w:ascii="Times New Roman" w:hAnsi="Times New Roman" w:cs="Times New Roman"/>
          <w:b/>
          <w:bCs/>
        </w:rPr>
        <w:t>Must be corrected</w:t>
      </w:r>
      <w:r>
        <w:rPr>
          <w:rFonts w:ascii="Times New Roman" w:hAnsi="Times New Roman" w:cs="Times New Roman"/>
          <w:bCs/>
        </w:rPr>
        <w:t xml:space="preserve"> – if not possible </w:t>
      </w:r>
      <w:r w:rsidRPr="00261879">
        <w:rPr>
          <w:rFonts w:ascii="Times New Roman" w:hAnsi="Times New Roman" w:cs="Times New Roman"/>
          <w:b/>
          <w:bCs/>
        </w:rPr>
        <w:t>Branch Chief Approval required</w:t>
      </w:r>
      <w:r>
        <w:rPr>
          <w:rFonts w:ascii="Times New Roman" w:hAnsi="Times New Roman" w:cs="Times New Roman"/>
          <w:bCs/>
        </w:rPr>
        <w:t>.</w:t>
      </w:r>
    </w:p>
    <w:p w:rsidR="003D2252" w:rsidRDefault="003D2252" w:rsidP="00D519C5">
      <w:pPr>
        <w:spacing w:after="0"/>
        <w:rPr>
          <w:rFonts w:ascii="Times New Roman" w:hAnsi="Times New Roman" w:cs="Times New Roman"/>
          <w:bCs/>
        </w:rPr>
      </w:pPr>
      <w:r>
        <w:rPr>
          <w:rFonts w:ascii="Times New Roman" w:hAnsi="Times New Roman" w:cs="Times New Roman"/>
          <w:bCs/>
        </w:rPr>
        <w:tab/>
        <w:t>ERROR:</w:t>
      </w:r>
      <w:r w:rsidR="007608C4">
        <w:rPr>
          <w:rFonts w:ascii="Times New Roman" w:hAnsi="Times New Roman" w:cs="Times New Roman"/>
          <w:bCs/>
        </w:rPr>
        <w:tab/>
      </w:r>
      <w:r w:rsidR="007608C4">
        <w:rPr>
          <w:rFonts w:ascii="Times New Roman" w:hAnsi="Times New Roman" w:cs="Times New Roman"/>
          <w:bCs/>
        </w:rPr>
        <w:tab/>
        <w:t xml:space="preserve">an error, typically </w:t>
      </w:r>
      <w:r w:rsidR="00167EBD">
        <w:rPr>
          <w:rFonts w:ascii="Times New Roman" w:hAnsi="Times New Roman" w:cs="Times New Roman"/>
          <w:bCs/>
        </w:rPr>
        <w:t>means the program did not complete</w:t>
      </w:r>
    </w:p>
    <w:p w:rsidR="007608C4" w:rsidRDefault="007608C4" w:rsidP="00D519C5">
      <w:pPr>
        <w:spacing w:after="0"/>
        <w:rPr>
          <w:rFonts w:ascii="Times New Roman" w:hAnsi="Times New Roman" w:cs="Times New Roman"/>
          <w:bCs/>
        </w:rPr>
      </w:pPr>
      <w:r>
        <w:rPr>
          <w:rFonts w:ascii="Times New Roman" w:hAnsi="Times New Roman" w:cs="Times New Roman"/>
          <w:bCs/>
        </w:rPr>
        <w:tab/>
        <w:t>warning</w:t>
      </w:r>
      <w:r>
        <w:rPr>
          <w:rFonts w:ascii="Times New Roman" w:hAnsi="Times New Roman" w:cs="Times New Roman"/>
          <w:bCs/>
        </w:rPr>
        <w:tab/>
      </w:r>
      <w:r>
        <w:rPr>
          <w:rFonts w:ascii="Times New Roman" w:hAnsi="Times New Roman" w:cs="Times New Roman"/>
          <w:bCs/>
        </w:rPr>
        <w:tab/>
        <w:t>common sign of a critical problem</w:t>
      </w:r>
    </w:p>
    <w:p w:rsidR="003D2252" w:rsidRDefault="003D2252" w:rsidP="00D519C5">
      <w:pPr>
        <w:spacing w:after="0"/>
        <w:rPr>
          <w:rFonts w:ascii="Times New Roman" w:hAnsi="Times New Roman" w:cs="Times New Roman"/>
          <w:bCs/>
        </w:rPr>
      </w:pPr>
      <w:r>
        <w:rPr>
          <w:rFonts w:ascii="Times New Roman" w:hAnsi="Times New Roman" w:cs="Times New Roman"/>
          <w:bCs/>
        </w:rPr>
        <w:tab/>
        <w:t>uninit</w:t>
      </w:r>
      <w:r>
        <w:rPr>
          <w:rFonts w:ascii="Times New Roman" w:hAnsi="Times New Roman" w:cs="Times New Roman"/>
          <w:bCs/>
        </w:rPr>
        <w:tab/>
      </w:r>
      <w:r>
        <w:rPr>
          <w:rFonts w:ascii="Times New Roman" w:hAnsi="Times New Roman" w:cs="Times New Roman"/>
          <w:bCs/>
        </w:rPr>
        <w:tab/>
      </w:r>
      <w:r w:rsidR="0063791F">
        <w:rPr>
          <w:rFonts w:ascii="Times New Roman" w:hAnsi="Times New Roman" w:cs="Times New Roman"/>
          <w:bCs/>
        </w:rPr>
        <w:tab/>
      </w:r>
      <w:r>
        <w:rPr>
          <w:rFonts w:ascii="Times New Roman" w:hAnsi="Times New Roman" w:cs="Times New Roman"/>
          <w:bCs/>
        </w:rPr>
        <w:t>For Uninitialized</w:t>
      </w:r>
    </w:p>
    <w:p w:rsidR="003D2252" w:rsidRDefault="003D2252" w:rsidP="00D519C5">
      <w:pPr>
        <w:spacing w:after="0"/>
        <w:rPr>
          <w:rFonts w:ascii="Times New Roman" w:hAnsi="Times New Roman" w:cs="Times New Roman"/>
          <w:bCs/>
        </w:rPr>
      </w:pPr>
      <w:r>
        <w:rPr>
          <w:rFonts w:ascii="Times New Roman" w:hAnsi="Times New Roman" w:cs="Times New Roman"/>
          <w:bCs/>
        </w:rPr>
        <w:tab/>
        <w:t>truncate</w:t>
      </w:r>
      <w:r>
        <w:rPr>
          <w:rFonts w:ascii="Times New Roman" w:hAnsi="Times New Roman" w:cs="Times New Roman"/>
          <w:bCs/>
        </w:rPr>
        <w:tab/>
      </w:r>
      <w:r>
        <w:rPr>
          <w:rFonts w:ascii="Times New Roman" w:hAnsi="Times New Roman" w:cs="Times New Roman"/>
          <w:bCs/>
        </w:rPr>
        <w:tab/>
      </w:r>
      <w:r w:rsidR="0063791F">
        <w:rPr>
          <w:rFonts w:ascii="Times New Roman" w:hAnsi="Times New Roman" w:cs="Times New Roman"/>
          <w:bCs/>
        </w:rPr>
        <w:tab/>
      </w:r>
      <w:r>
        <w:rPr>
          <w:rFonts w:ascii="Times New Roman" w:hAnsi="Times New Roman" w:cs="Times New Roman"/>
          <w:bCs/>
        </w:rPr>
        <w:t>Especially when reading a .TXT or CSV file (ASCII – Flat File)</w:t>
      </w:r>
    </w:p>
    <w:p w:rsidR="003D2252" w:rsidRDefault="003D2252" w:rsidP="00D519C5">
      <w:pPr>
        <w:spacing w:after="0"/>
        <w:rPr>
          <w:rFonts w:ascii="Times New Roman" w:hAnsi="Times New Roman" w:cs="Times New Roman"/>
          <w:bCs/>
        </w:rPr>
      </w:pPr>
      <w:r>
        <w:rPr>
          <w:rFonts w:ascii="Times New Roman" w:hAnsi="Times New Roman" w:cs="Times New Roman"/>
          <w:bCs/>
        </w:rPr>
        <w:tab/>
      </w:r>
      <w:r w:rsidRPr="00D519C5">
        <w:rPr>
          <w:rFonts w:ascii="Times New Roman" w:hAnsi="Times New Roman" w:cs="Times New Roman"/>
          <w:bCs/>
        </w:rPr>
        <w:t>repeats of BY values</w:t>
      </w:r>
      <w:r>
        <w:rPr>
          <w:rFonts w:ascii="Times New Roman" w:hAnsi="Times New Roman" w:cs="Times New Roman"/>
          <w:bCs/>
        </w:rPr>
        <w:tab/>
        <w:t>Merge probably giving incorrect results</w:t>
      </w:r>
    </w:p>
    <w:p w:rsidR="003D2252" w:rsidRDefault="003D2252" w:rsidP="00D519C5">
      <w:pPr>
        <w:spacing w:after="0"/>
        <w:rPr>
          <w:rFonts w:ascii="Times New Roman" w:hAnsi="Times New Roman" w:cs="Times New Roman"/>
          <w:bCs/>
        </w:rPr>
      </w:pPr>
    </w:p>
    <w:p w:rsidR="008464CF" w:rsidRDefault="00DE07B5" w:rsidP="00D519C5">
      <w:pPr>
        <w:spacing w:after="0"/>
        <w:rPr>
          <w:rFonts w:ascii="Times New Roman" w:hAnsi="Times New Roman" w:cs="Times New Roman"/>
          <w:bCs/>
        </w:rPr>
      </w:pPr>
      <w:r w:rsidRPr="00261879">
        <w:rPr>
          <w:rFonts w:ascii="Times New Roman" w:hAnsi="Times New Roman" w:cs="Times New Roman"/>
          <w:b/>
          <w:bCs/>
        </w:rPr>
        <w:t>HIGHLY Problematic Checks</w:t>
      </w:r>
      <w:r>
        <w:rPr>
          <w:rFonts w:ascii="Times New Roman" w:hAnsi="Times New Roman" w:cs="Times New Roman"/>
          <w:bCs/>
        </w:rPr>
        <w:t xml:space="preserve"> </w:t>
      </w:r>
      <w:r w:rsidR="008464CF">
        <w:rPr>
          <w:rFonts w:ascii="Times New Roman" w:hAnsi="Times New Roman" w:cs="Times New Roman"/>
          <w:bCs/>
        </w:rPr>
        <w:t>– Should be corrected  - Should be ‘rare’.</w:t>
      </w:r>
    </w:p>
    <w:p w:rsidR="00261879" w:rsidRDefault="008464CF" w:rsidP="00167EBD">
      <w:pPr>
        <w:spacing w:after="0"/>
        <w:ind w:left="2880"/>
        <w:rPr>
          <w:rFonts w:ascii="Times New Roman" w:hAnsi="Times New Roman" w:cs="Times New Roman"/>
          <w:bCs/>
        </w:rPr>
      </w:pPr>
      <w:r>
        <w:rPr>
          <w:rFonts w:ascii="Times New Roman" w:hAnsi="Times New Roman" w:cs="Times New Roman"/>
          <w:bCs/>
        </w:rPr>
        <w:t>if not possible note and get peer reviewer approval.</w:t>
      </w:r>
    </w:p>
    <w:p w:rsidR="007608C4" w:rsidRDefault="007608C4" w:rsidP="00D519C5">
      <w:pPr>
        <w:spacing w:after="0"/>
        <w:rPr>
          <w:rFonts w:ascii="Times New Roman" w:hAnsi="Times New Roman" w:cs="Times New Roman"/>
          <w:bCs/>
        </w:rPr>
      </w:pPr>
    </w:p>
    <w:p w:rsidR="003D2252" w:rsidRDefault="003D2252" w:rsidP="00D519C5">
      <w:pPr>
        <w:spacing w:after="0"/>
        <w:rPr>
          <w:rFonts w:ascii="Times New Roman" w:hAnsi="Times New Roman" w:cs="Times New Roman"/>
          <w:bCs/>
        </w:rPr>
      </w:pPr>
      <w:r>
        <w:rPr>
          <w:rFonts w:ascii="Times New Roman" w:hAnsi="Times New Roman" w:cs="Times New Roman"/>
          <w:bCs/>
        </w:rPr>
        <w:tab/>
      </w:r>
      <w:r w:rsidRPr="00D519C5">
        <w:rPr>
          <w:rFonts w:ascii="Times New Roman" w:hAnsi="Times New Roman" w:cs="Times New Roman"/>
          <w:bCs/>
        </w:rPr>
        <w:t>Invalid argument</w:t>
      </w:r>
    </w:p>
    <w:p w:rsidR="003D2252" w:rsidRDefault="00980100" w:rsidP="00D519C5">
      <w:pPr>
        <w:spacing w:after="0"/>
        <w:rPr>
          <w:rFonts w:ascii="Times New Roman" w:hAnsi="Times New Roman" w:cs="Times New Roman"/>
          <w:bCs/>
        </w:rPr>
      </w:pPr>
      <w:r>
        <w:rPr>
          <w:rFonts w:ascii="Times New Roman" w:hAnsi="Times New Roman" w:cs="Times New Roman"/>
          <w:bCs/>
        </w:rPr>
        <w:tab/>
      </w:r>
      <w:r w:rsidRPr="00D519C5">
        <w:rPr>
          <w:rFonts w:ascii="Times New Roman" w:hAnsi="Times New Roman" w:cs="Times New Roman"/>
          <w:bCs/>
        </w:rPr>
        <w:t>End of line</w:t>
      </w:r>
    </w:p>
    <w:p w:rsidR="00980100" w:rsidRDefault="00980100" w:rsidP="00D519C5">
      <w:pPr>
        <w:spacing w:after="0"/>
        <w:rPr>
          <w:rFonts w:ascii="Times New Roman" w:hAnsi="Times New Roman" w:cs="Times New Roman"/>
          <w:bCs/>
        </w:rPr>
      </w:pPr>
      <w:r>
        <w:rPr>
          <w:rFonts w:ascii="Times New Roman" w:hAnsi="Times New Roman" w:cs="Times New Roman"/>
          <w:bCs/>
        </w:rPr>
        <w:tab/>
      </w:r>
      <w:r w:rsidRPr="00D519C5">
        <w:rPr>
          <w:rFonts w:ascii="Times New Roman" w:hAnsi="Times New Roman" w:cs="Times New Roman"/>
          <w:bCs/>
        </w:rPr>
        <w:t>does not exist</w:t>
      </w:r>
    </w:p>
    <w:p w:rsidR="00980100" w:rsidRDefault="00980100" w:rsidP="00D519C5">
      <w:pPr>
        <w:spacing w:after="0"/>
        <w:rPr>
          <w:rFonts w:ascii="Times New Roman" w:hAnsi="Times New Roman" w:cs="Times New Roman"/>
          <w:bCs/>
        </w:rPr>
      </w:pPr>
      <w:r>
        <w:rPr>
          <w:rFonts w:ascii="Times New Roman" w:hAnsi="Times New Roman" w:cs="Times New Roman"/>
          <w:bCs/>
        </w:rPr>
        <w:tab/>
      </w:r>
      <w:r w:rsidRPr="00D519C5">
        <w:rPr>
          <w:rFonts w:ascii="Times New Roman" w:hAnsi="Times New Roman" w:cs="Times New Roman"/>
          <w:bCs/>
        </w:rPr>
        <w:t>Lost card</w:t>
      </w:r>
    </w:p>
    <w:p w:rsidR="00980100" w:rsidRDefault="00980100" w:rsidP="00980100">
      <w:pPr>
        <w:spacing w:after="0"/>
        <w:ind w:firstLine="720"/>
        <w:rPr>
          <w:rFonts w:ascii="Times New Roman" w:hAnsi="Times New Roman" w:cs="Times New Roman"/>
          <w:bCs/>
        </w:rPr>
      </w:pPr>
      <w:r w:rsidRPr="00D519C5">
        <w:rPr>
          <w:rFonts w:ascii="Times New Roman" w:hAnsi="Times New Roman" w:cs="Times New Roman"/>
          <w:bCs/>
        </w:rPr>
        <w:t>Missing values</w:t>
      </w:r>
    </w:p>
    <w:p w:rsidR="00980100" w:rsidRDefault="00980100" w:rsidP="00980100">
      <w:pPr>
        <w:spacing w:after="0"/>
        <w:ind w:firstLine="720"/>
        <w:rPr>
          <w:rFonts w:ascii="Times New Roman" w:hAnsi="Times New Roman" w:cs="Times New Roman"/>
          <w:bCs/>
        </w:rPr>
      </w:pPr>
      <w:r w:rsidRPr="00D519C5">
        <w:rPr>
          <w:rFonts w:ascii="Times New Roman" w:hAnsi="Times New Roman" w:cs="Times New Roman"/>
          <w:bCs/>
        </w:rPr>
        <w:t>Multiple lengths</w:t>
      </w:r>
    </w:p>
    <w:p w:rsidR="00980100" w:rsidRDefault="00980100" w:rsidP="00980100">
      <w:pPr>
        <w:spacing w:after="0"/>
        <w:ind w:firstLine="720"/>
        <w:rPr>
          <w:rFonts w:ascii="Times New Roman" w:hAnsi="Times New Roman" w:cs="Times New Roman"/>
          <w:bCs/>
        </w:rPr>
      </w:pPr>
      <w:r w:rsidRPr="00D519C5">
        <w:rPr>
          <w:rFonts w:ascii="Times New Roman" w:hAnsi="Times New Roman" w:cs="Times New Roman"/>
          <w:bCs/>
        </w:rPr>
        <w:t>Not resolved</w:t>
      </w:r>
    </w:p>
    <w:p w:rsidR="00980100" w:rsidRDefault="00DE07B5" w:rsidP="00DE07B5">
      <w:pPr>
        <w:spacing w:after="0"/>
        <w:ind w:firstLine="720"/>
        <w:rPr>
          <w:rFonts w:ascii="Times New Roman" w:hAnsi="Times New Roman" w:cs="Times New Roman"/>
          <w:bCs/>
        </w:rPr>
      </w:pPr>
      <w:r w:rsidRPr="00D519C5">
        <w:rPr>
          <w:rFonts w:ascii="Times New Roman" w:hAnsi="Times New Roman" w:cs="Times New Roman"/>
          <w:bCs/>
        </w:rPr>
        <w:t>Invalid numeric data</w:t>
      </w:r>
    </w:p>
    <w:p w:rsidR="002B089D" w:rsidRDefault="002B089D" w:rsidP="002B089D">
      <w:pPr>
        <w:spacing w:after="0"/>
        <w:ind w:left="2880" w:hanging="2160"/>
        <w:rPr>
          <w:rFonts w:ascii="Times New Roman" w:hAnsi="Times New Roman" w:cs="Times New Roman"/>
          <w:bCs/>
        </w:rPr>
      </w:pPr>
      <w:r>
        <w:rPr>
          <w:rFonts w:ascii="Times New Roman" w:hAnsi="Times New Roman" w:cs="Times New Roman"/>
          <w:bCs/>
        </w:rPr>
        <w:t>SAEB NOTE:</w:t>
      </w:r>
      <w:r>
        <w:rPr>
          <w:rFonts w:ascii="Times New Roman" w:hAnsi="Times New Roman" w:cs="Times New Roman"/>
          <w:bCs/>
        </w:rPr>
        <w:tab/>
        <w:t>Custom flag that will show up in log checker, must be written into program by SAE</w:t>
      </w:r>
      <w:bookmarkStart w:id="0" w:name="_GoBack"/>
      <w:bookmarkEnd w:id="0"/>
    </w:p>
    <w:p w:rsidR="00DE07B5" w:rsidRDefault="00DE07B5" w:rsidP="00D519C5">
      <w:pPr>
        <w:spacing w:after="0"/>
        <w:rPr>
          <w:rFonts w:ascii="Times New Roman" w:hAnsi="Times New Roman" w:cs="Times New Roman"/>
          <w:bCs/>
        </w:rPr>
      </w:pPr>
    </w:p>
    <w:p w:rsidR="00D519C5" w:rsidRDefault="003D2252" w:rsidP="00D519C5">
      <w:pPr>
        <w:spacing w:after="0"/>
        <w:rPr>
          <w:rFonts w:ascii="Times New Roman" w:hAnsi="Times New Roman" w:cs="Times New Roman"/>
          <w:b/>
          <w:bCs/>
        </w:rPr>
      </w:pPr>
      <w:r w:rsidRPr="00261879">
        <w:rPr>
          <w:rFonts w:ascii="Times New Roman" w:hAnsi="Times New Roman" w:cs="Times New Roman"/>
          <w:b/>
          <w:bCs/>
        </w:rPr>
        <w:t>LOW Items Checked</w:t>
      </w:r>
    </w:p>
    <w:p w:rsidR="00261879" w:rsidRPr="00261879" w:rsidRDefault="00261879" w:rsidP="00D519C5">
      <w:pPr>
        <w:spacing w:after="0"/>
        <w:rPr>
          <w:rFonts w:ascii="Times New Roman" w:hAnsi="Times New Roman" w:cs="Times New Roman"/>
          <w:b/>
          <w:bCs/>
        </w:rPr>
      </w:pPr>
      <w:r>
        <w:rPr>
          <w:rFonts w:ascii="Times New Roman" w:hAnsi="Times New Roman" w:cs="Times New Roman"/>
          <w:b/>
          <w:bCs/>
        </w:rPr>
        <w:t>Allowable but should be researched as to the cause and validated by peer reviewer.</w:t>
      </w:r>
    </w:p>
    <w:p w:rsidR="00D519C5" w:rsidRDefault="00D519C5" w:rsidP="003D2252">
      <w:pPr>
        <w:spacing w:after="0"/>
        <w:ind w:firstLine="720"/>
        <w:rPr>
          <w:rFonts w:ascii="Times New Roman" w:hAnsi="Times New Roman" w:cs="Times New Roman"/>
          <w:bCs/>
        </w:rPr>
      </w:pPr>
      <w:r w:rsidRPr="00D519C5">
        <w:rPr>
          <w:rFonts w:ascii="Times New Roman" w:hAnsi="Times New Roman" w:cs="Times New Roman"/>
          <w:bCs/>
        </w:rPr>
        <w:t xml:space="preserve">converted </w:t>
      </w:r>
    </w:p>
    <w:p w:rsidR="003D2252" w:rsidRDefault="00980100" w:rsidP="003D2252">
      <w:pPr>
        <w:spacing w:after="0"/>
        <w:ind w:firstLine="720"/>
        <w:rPr>
          <w:rFonts w:ascii="Times New Roman" w:hAnsi="Times New Roman" w:cs="Times New Roman"/>
          <w:bCs/>
        </w:rPr>
      </w:pPr>
      <w:r w:rsidRPr="00D519C5">
        <w:rPr>
          <w:rFonts w:ascii="Times New Roman" w:hAnsi="Times New Roman" w:cs="Times New Roman"/>
          <w:bCs/>
        </w:rPr>
        <w:t>Character values</w:t>
      </w:r>
    </w:p>
    <w:p w:rsidR="00980100" w:rsidRPr="00D519C5" w:rsidRDefault="00980100" w:rsidP="003D2252">
      <w:pPr>
        <w:spacing w:after="0"/>
        <w:ind w:firstLine="720"/>
        <w:rPr>
          <w:rFonts w:ascii="Times New Roman" w:hAnsi="Times New Roman" w:cs="Times New Roman"/>
          <w:bCs/>
        </w:rPr>
      </w:pPr>
      <w:r w:rsidRPr="00D519C5">
        <w:rPr>
          <w:rFonts w:ascii="Times New Roman" w:hAnsi="Times New Roman" w:cs="Times New Roman"/>
          <w:bCs/>
        </w:rPr>
        <w:t>No observations</w:t>
      </w:r>
      <w:r>
        <w:rPr>
          <w:rFonts w:ascii="Times New Roman" w:hAnsi="Times New Roman" w:cs="Times New Roman"/>
          <w:bCs/>
        </w:rPr>
        <w:tab/>
      </w:r>
      <w:r>
        <w:rPr>
          <w:rFonts w:ascii="Times New Roman" w:hAnsi="Times New Roman" w:cs="Times New Roman"/>
          <w:bCs/>
        </w:rPr>
        <w:tab/>
        <w:t>This might be okay – dataset of bad records should empty.</w:t>
      </w:r>
    </w:p>
    <w:p w:rsidR="00D519C5" w:rsidRDefault="00980100" w:rsidP="00980100">
      <w:pPr>
        <w:spacing w:after="0"/>
        <w:ind w:firstLine="720"/>
        <w:rPr>
          <w:rFonts w:ascii="Times New Roman" w:hAnsi="Times New Roman" w:cs="Times New Roman"/>
          <w:bCs/>
        </w:rPr>
      </w:pPr>
      <w:r w:rsidRPr="00D519C5">
        <w:rPr>
          <w:rFonts w:ascii="Times New Roman" w:hAnsi="Times New Roman" w:cs="Times New Roman"/>
          <w:bCs/>
        </w:rPr>
        <w:t>0 observations</w:t>
      </w:r>
      <w:r>
        <w:rPr>
          <w:rFonts w:ascii="Times New Roman" w:hAnsi="Times New Roman" w:cs="Times New Roman"/>
          <w:bCs/>
        </w:rPr>
        <w:tab/>
      </w:r>
      <w:r>
        <w:rPr>
          <w:rFonts w:ascii="Times New Roman" w:hAnsi="Times New Roman" w:cs="Times New Roman"/>
          <w:bCs/>
        </w:rPr>
        <w:tab/>
        <w:t>Same as No observations</w:t>
      </w:r>
    </w:p>
    <w:p w:rsidR="00980100" w:rsidRDefault="00980100" w:rsidP="00D519C5">
      <w:pPr>
        <w:spacing w:after="0"/>
        <w:rPr>
          <w:rFonts w:ascii="Times New Roman" w:hAnsi="Times New Roman" w:cs="Times New Roman"/>
          <w:bCs/>
        </w:rPr>
      </w:pPr>
    </w:p>
    <w:p w:rsidR="00D519C5" w:rsidRPr="00D519C5" w:rsidRDefault="00980100" w:rsidP="00D519C5">
      <w:pPr>
        <w:spacing w:after="0"/>
        <w:rPr>
          <w:rFonts w:ascii="Times New Roman" w:hAnsi="Times New Roman" w:cs="Times New Roman"/>
          <w:bCs/>
        </w:rPr>
      </w:pPr>
      <w:r>
        <w:rPr>
          <w:rFonts w:ascii="Times New Roman" w:hAnsi="Times New Roman" w:cs="Times New Roman"/>
          <w:bCs/>
        </w:rPr>
        <w:t>“Does not exist” during a Proc Append Example:</w:t>
      </w:r>
    </w:p>
    <w:p w:rsidR="00D519C5" w:rsidRPr="00D519C5" w:rsidRDefault="00D519C5" w:rsidP="00980100">
      <w:pPr>
        <w:spacing w:after="0"/>
        <w:ind w:firstLine="720"/>
        <w:rPr>
          <w:rFonts w:ascii="Times New Roman" w:hAnsi="Times New Roman" w:cs="Times New Roman"/>
          <w:bCs/>
        </w:rPr>
      </w:pPr>
      <w:r w:rsidRPr="00D519C5">
        <w:rPr>
          <w:rFonts w:ascii="Times New Roman" w:hAnsi="Times New Roman" w:cs="Times New Roman"/>
          <w:bCs/>
        </w:rPr>
        <w:t># NOTE: Appending WORK.C_RECODE_POV_SE to WORK.C_APPEND_POV_SE.</w:t>
      </w:r>
    </w:p>
    <w:p w:rsidR="00D519C5" w:rsidRPr="00D519C5" w:rsidRDefault="00D519C5" w:rsidP="00980100">
      <w:pPr>
        <w:spacing w:after="0"/>
        <w:ind w:firstLine="720"/>
        <w:rPr>
          <w:rFonts w:ascii="Times New Roman" w:hAnsi="Times New Roman" w:cs="Times New Roman"/>
          <w:bCs/>
        </w:rPr>
      </w:pPr>
      <w:r w:rsidRPr="00D519C5">
        <w:rPr>
          <w:rFonts w:ascii="Times New Roman" w:hAnsi="Times New Roman" w:cs="Times New Roman"/>
          <w:bCs/>
        </w:rPr>
        <w:t># NOTE: BASE data set does not exist. DATA file is being copied to BASE file.</w:t>
      </w:r>
    </w:p>
    <w:p w:rsidR="00D519C5" w:rsidRPr="00D519C5" w:rsidRDefault="00D519C5" w:rsidP="00D519C5">
      <w:pPr>
        <w:spacing w:after="0"/>
        <w:rPr>
          <w:rFonts w:ascii="Times New Roman" w:hAnsi="Times New Roman" w:cs="Times New Roman"/>
          <w:bCs/>
        </w:rPr>
      </w:pPr>
    </w:p>
    <w:p w:rsidR="00D519C5" w:rsidRDefault="00D519C5" w:rsidP="00D519C5">
      <w:pPr>
        <w:spacing w:after="0"/>
        <w:rPr>
          <w:rFonts w:ascii="Times New Roman" w:hAnsi="Times New Roman" w:cs="Times New Roman"/>
          <w:bCs/>
        </w:rPr>
      </w:pPr>
    </w:p>
    <w:p w:rsidR="002A2083" w:rsidRDefault="002A2083" w:rsidP="00D519C5">
      <w:pPr>
        <w:spacing w:after="0"/>
        <w:rPr>
          <w:rFonts w:ascii="Times New Roman" w:hAnsi="Times New Roman" w:cs="Times New Roman"/>
          <w:bCs/>
        </w:rPr>
      </w:pPr>
    </w:p>
    <w:p w:rsidR="002A2083" w:rsidRDefault="002A2083" w:rsidP="00D519C5">
      <w:pPr>
        <w:spacing w:after="0"/>
        <w:rPr>
          <w:rFonts w:ascii="Times New Roman" w:hAnsi="Times New Roman" w:cs="Times New Roman"/>
          <w:bCs/>
        </w:rPr>
      </w:pPr>
    </w:p>
    <w:p w:rsidR="002A2083" w:rsidRDefault="002A2083" w:rsidP="00D519C5">
      <w:pPr>
        <w:spacing w:after="0"/>
        <w:rPr>
          <w:rFonts w:ascii="Times New Roman" w:hAnsi="Times New Roman" w:cs="Times New Roman"/>
          <w:bCs/>
        </w:rPr>
      </w:pPr>
    </w:p>
    <w:p w:rsidR="002A2083" w:rsidRDefault="002A2083" w:rsidP="00D519C5">
      <w:pPr>
        <w:spacing w:after="0"/>
        <w:rPr>
          <w:rFonts w:ascii="Times New Roman" w:hAnsi="Times New Roman" w:cs="Times New Roman"/>
          <w:bCs/>
        </w:rPr>
      </w:pPr>
    </w:p>
    <w:p w:rsidR="002A2083" w:rsidRDefault="000A5AF9" w:rsidP="000A5AF9">
      <w:pPr>
        <w:pStyle w:val="ListParagraph"/>
        <w:numPr>
          <w:ilvl w:val="0"/>
          <w:numId w:val="20"/>
        </w:numPr>
        <w:spacing w:after="0"/>
        <w:rPr>
          <w:rFonts w:ascii="Times New Roman" w:hAnsi="Times New Roman" w:cs="Times New Roman"/>
          <w:b/>
          <w:bCs/>
        </w:rPr>
      </w:pPr>
      <w:r w:rsidRPr="000A5AF9">
        <w:rPr>
          <w:rFonts w:ascii="Times New Roman" w:hAnsi="Times New Roman" w:cs="Times New Roman"/>
          <w:b/>
          <w:bCs/>
        </w:rPr>
        <w:t>Other toolbox scripts:</w:t>
      </w:r>
    </w:p>
    <w:p w:rsidR="000A5AF9" w:rsidRDefault="000A5AF9" w:rsidP="000A5AF9">
      <w:pPr>
        <w:spacing w:after="0"/>
        <w:ind w:left="360"/>
        <w:rPr>
          <w:rFonts w:ascii="Times New Roman" w:hAnsi="Times New Roman" w:cs="Times New Roman"/>
          <w:b/>
          <w:bCs/>
        </w:rPr>
      </w:pPr>
    </w:p>
    <w:p w:rsidR="000A5AF9" w:rsidRPr="000A5AF9" w:rsidRDefault="000A5AF9" w:rsidP="001021E9">
      <w:pPr>
        <w:spacing w:after="0"/>
        <w:rPr>
          <w:rFonts w:ascii="Times New Roman" w:hAnsi="Times New Roman" w:cs="Times New Roman"/>
          <w:bCs/>
        </w:rPr>
      </w:pPr>
      <w:r w:rsidRPr="000A5AF9">
        <w:rPr>
          <w:rFonts w:ascii="Times New Roman" w:hAnsi="Times New Roman" w:cs="Times New Roman"/>
          <w:bCs/>
        </w:rPr>
        <w:t>Available scripts</w:t>
      </w:r>
      <w:r>
        <w:rPr>
          <w:rFonts w:ascii="Times New Roman" w:hAnsi="Times New Roman" w:cs="Times New Roman"/>
          <w:bCs/>
        </w:rPr>
        <w:t xml:space="preserve"> and a short description of each, see the script header for details</w:t>
      </w:r>
      <w:r w:rsidRPr="000A5AF9">
        <w:rPr>
          <w:rFonts w:ascii="Times New Roman" w:hAnsi="Times New Roman" w:cs="Times New Roman"/>
          <w:bCs/>
        </w:rPr>
        <w:t>:</w:t>
      </w:r>
    </w:p>
    <w:p w:rsidR="000A5AF9" w:rsidRPr="000A5AF9" w:rsidRDefault="000A5AF9" w:rsidP="001021E9">
      <w:pPr>
        <w:spacing w:after="0"/>
        <w:rPr>
          <w:rFonts w:ascii="Times New Roman" w:hAnsi="Times New Roman" w:cs="Times New Roman"/>
          <w:bCs/>
        </w:rPr>
      </w:pPr>
    </w:p>
    <w:p w:rsidR="000A5AF9" w:rsidRPr="000A5AF9" w:rsidRDefault="000A5AF9" w:rsidP="001021E9">
      <w:pPr>
        <w:spacing w:after="0"/>
        <w:ind w:left="165"/>
        <w:rPr>
          <w:rFonts w:ascii="Times New Roman" w:hAnsi="Times New Roman" w:cs="Times New Roman"/>
          <w:bCs/>
        </w:rPr>
      </w:pPr>
      <w:r w:rsidRPr="000A5AF9">
        <w:rPr>
          <w:rFonts w:ascii="Times New Roman" w:hAnsi="Times New Roman" w:cs="Times New Roman"/>
          <w:bCs/>
        </w:rPr>
        <w:t>check_all_logs.ksh        - runs the log_check for every SAS program in the curren</w:t>
      </w:r>
      <w:r>
        <w:rPr>
          <w:rFonts w:ascii="Times New Roman" w:hAnsi="Times New Roman" w:cs="Times New Roman"/>
          <w:bCs/>
        </w:rPr>
        <w:t xml:space="preserve">t directory and saves output to </w:t>
      </w:r>
      <w:r w:rsidRPr="000A5AF9">
        <w:rPr>
          <w:rFonts w:ascii="Times New Roman" w:hAnsi="Times New Roman" w:cs="Times New Roman"/>
          <w:bCs/>
        </w:rPr>
        <w:t>a permanent file</w:t>
      </w:r>
    </w:p>
    <w:p w:rsidR="000A5AF9" w:rsidRPr="000A5AF9" w:rsidRDefault="000A5AF9" w:rsidP="001021E9">
      <w:pPr>
        <w:spacing w:after="0"/>
        <w:rPr>
          <w:rFonts w:ascii="Times New Roman" w:hAnsi="Times New Roman" w:cs="Times New Roman"/>
          <w:bCs/>
        </w:rPr>
      </w:pPr>
    </w:p>
    <w:p w:rsidR="000A5AF9" w:rsidRPr="000A5AF9" w:rsidRDefault="000A5AF9" w:rsidP="001021E9">
      <w:pPr>
        <w:spacing w:after="0"/>
        <w:ind w:left="165"/>
        <w:rPr>
          <w:rFonts w:ascii="Times New Roman" w:hAnsi="Times New Roman" w:cs="Times New Roman"/>
          <w:bCs/>
        </w:rPr>
      </w:pPr>
      <w:r w:rsidRPr="000A5AF9">
        <w:rPr>
          <w:rFonts w:ascii="Times New Roman" w:hAnsi="Times New Roman" w:cs="Times New Roman"/>
          <w:bCs/>
        </w:rPr>
        <w:t>do_one_sas_batch.ksh      - used to execute the SAS program in batch mode and then check the log for any problems, SAS command line options can be passed after the program name</w:t>
      </w:r>
    </w:p>
    <w:p w:rsidR="000A5AF9" w:rsidRPr="000A5AF9" w:rsidRDefault="000A5AF9" w:rsidP="001021E9">
      <w:pPr>
        <w:spacing w:after="0"/>
        <w:rPr>
          <w:rFonts w:ascii="Times New Roman" w:hAnsi="Times New Roman" w:cs="Times New Roman"/>
          <w:bCs/>
        </w:rPr>
      </w:pPr>
    </w:p>
    <w:p w:rsidR="000A5AF9" w:rsidRPr="000A5AF9" w:rsidRDefault="000A5AF9" w:rsidP="001021E9">
      <w:pPr>
        <w:spacing w:after="0"/>
        <w:ind w:left="165"/>
        <w:rPr>
          <w:rFonts w:ascii="Times New Roman" w:hAnsi="Times New Roman" w:cs="Times New Roman"/>
          <w:bCs/>
        </w:rPr>
      </w:pPr>
      <w:r w:rsidRPr="000A5AF9">
        <w:rPr>
          <w:rFonts w:ascii="Times New Roman" w:hAnsi="Times New Roman" w:cs="Times New Roman"/>
          <w:bCs/>
        </w:rPr>
        <w:t>example_driver.ksh        - not a functional script but an example of a script that runs multiple commands</w:t>
      </w:r>
      <w:r>
        <w:rPr>
          <w:rFonts w:ascii="Times New Roman" w:hAnsi="Times New Roman" w:cs="Times New Roman"/>
          <w:bCs/>
        </w:rPr>
        <w:t xml:space="preserve"> </w:t>
      </w:r>
      <w:r w:rsidRPr="000A5AF9">
        <w:rPr>
          <w:rFonts w:ascii="Times New Roman" w:hAnsi="Times New Roman" w:cs="Times New Roman"/>
          <w:bCs/>
        </w:rPr>
        <w:t>in a specific order</w:t>
      </w:r>
    </w:p>
    <w:p w:rsidR="000A5AF9" w:rsidRPr="000A5AF9" w:rsidRDefault="000A5AF9" w:rsidP="001021E9">
      <w:pPr>
        <w:spacing w:after="0"/>
        <w:rPr>
          <w:rFonts w:ascii="Times New Roman" w:hAnsi="Times New Roman" w:cs="Times New Roman"/>
          <w:bCs/>
        </w:rPr>
      </w:pPr>
    </w:p>
    <w:p w:rsidR="000A5AF9" w:rsidRPr="000A5AF9" w:rsidRDefault="000A5AF9" w:rsidP="001021E9">
      <w:pPr>
        <w:spacing w:after="0"/>
        <w:rPr>
          <w:rFonts w:ascii="Times New Roman" w:hAnsi="Times New Roman" w:cs="Times New Roman"/>
          <w:bCs/>
        </w:rPr>
      </w:pPr>
      <w:r w:rsidRPr="000A5AF9">
        <w:rPr>
          <w:rFonts w:ascii="Times New Roman" w:hAnsi="Times New Roman" w:cs="Times New Roman"/>
          <w:bCs/>
        </w:rPr>
        <w:t xml:space="preserve">   run_sas_with_memsize.ksh  - executes SAS with memsize set to MAX unless user specifies the size</w:t>
      </w:r>
    </w:p>
    <w:p w:rsidR="000A5AF9" w:rsidRPr="000A5AF9" w:rsidRDefault="000A5AF9" w:rsidP="001021E9">
      <w:pPr>
        <w:spacing w:after="0"/>
        <w:rPr>
          <w:rFonts w:ascii="Times New Roman" w:hAnsi="Times New Roman" w:cs="Times New Roman"/>
          <w:bCs/>
        </w:rPr>
      </w:pPr>
    </w:p>
    <w:p w:rsidR="000A5AF9" w:rsidRPr="000A5AF9" w:rsidRDefault="000A5AF9" w:rsidP="001021E9">
      <w:pPr>
        <w:spacing w:after="0"/>
        <w:rPr>
          <w:rFonts w:ascii="Times New Roman" w:hAnsi="Times New Roman" w:cs="Times New Roman"/>
          <w:bCs/>
        </w:rPr>
      </w:pPr>
      <w:r w:rsidRPr="000A5AF9">
        <w:rPr>
          <w:rFonts w:ascii="Times New Roman" w:hAnsi="Times New Roman" w:cs="Times New Roman"/>
          <w:bCs/>
        </w:rPr>
        <w:t xml:space="preserve">   run_sas_with_r.ksh        - executes SAS using the "rlang" option so that R code can be used</w:t>
      </w:r>
    </w:p>
    <w:p w:rsidR="000A5AF9" w:rsidRPr="000A5AF9" w:rsidRDefault="000A5AF9" w:rsidP="001021E9">
      <w:pPr>
        <w:spacing w:after="0"/>
        <w:rPr>
          <w:rFonts w:ascii="Times New Roman" w:hAnsi="Times New Roman" w:cs="Times New Roman"/>
          <w:bCs/>
        </w:rPr>
      </w:pPr>
    </w:p>
    <w:p w:rsidR="000A5AF9" w:rsidRPr="000A5AF9" w:rsidRDefault="000A5AF9" w:rsidP="001021E9">
      <w:pPr>
        <w:spacing w:after="0"/>
        <w:rPr>
          <w:rFonts w:ascii="Times New Roman" w:hAnsi="Times New Roman" w:cs="Times New Roman"/>
          <w:bCs/>
        </w:rPr>
      </w:pPr>
      <w:r w:rsidRPr="000A5AF9">
        <w:rPr>
          <w:rFonts w:ascii="Times New Roman" w:hAnsi="Times New Roman" w:cs="Times New Roman"/>
          <w:bCs/>
        </w:rPr>
        <w:t xml:space="preserve">   sae_permissions.ksh       - secures all files within current or specified directory</w:t>
      </w:r>
    </w:p>
    <w:p w:rsidR="000A5AF9" w:rsidRPr="000A5AF9" w:rsidRDefault="000A5AF9" w:rsidP="001021E9">
      <w:pPr>
        <w:spacing w:after="0"/>
        <w:rPr>
          <w:rFonts w:ascii="Times New Roman" w:hAnsi="Times New Roman" w:cs="Times New Roman"/>
          <w:bCs/>
        </w:rPr>
      </w:pPr>
    </w:p>
    <w:p w:rsidR="000A5AF9" w:rsidRPr="000A5AF9" w:rsidRDefault="000A5AF9" w:rsidP="001021E9">
      <w:pPr>
        <w:spacing w:after="0"/>
        <w:rPr>
          <w:rFonts w:ascii="Times New Roman" w:hAnsi="Times New Roman" w:cs="Times New Roman"/>
          <w:bCs/>
        </w:rPr>
      </w:pPr>
      <w:r w:rsidRPr="000A5AF9">
        <w:rPr>
          <w:rFonts w:ascii="Times New Roman" w:hAnsi="Times New Roman" w:cs="Times New Roman"/>
          <w:bCs/>
        </w:rPr>
        <w:t xml:space="preserve">   sas_log_check.ksh         - searches for various messages in the SAS log that indicate a problem</w:t>
      </w:r>
    </w:p>
    <w:sectPr w:rsidR="000A5AF9" w:rsidRPr="000A5AF9" w:rsidSect="00121C22">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083" w:rsidRDefault="002A2083" w:rsidP="00392069">
      <w:pPr>
        <w:spacing w:after="0" w:line="240" w:lineRule="auto"/>
      </w:pPr>
      <w:r>
        <w:separator/>
      </w:r>
    </w:p>
  </w:endnote>
  <w:endnote w:type="continuationSeparator" w:id="0">
    <w:p w:rsidR="002A2083" w:rsidRDefault="002A2083" w:rsidP="00392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M R 12">
    <w:altName w:val="CM R"/>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4803954"/>
      <w:docPartObj>
        <w:docPartGallery w:val="Page Numbers (Bottom of Page)"/>
        <w:docPartUnique/>
      </w:docPartObj>
    </w:sdtPr>
    <w:sdtEndPr>
      <w:rPr>
        <w:noProof/>
      </w:rPr>
    </w:sdtEndPr>
    <w:sdtContent>
      <w:p w:rsidR="002A2083" w:rsidRDefault="002A2083">
        <w:pPr>
          <w:pStyle w:val="Footer"/>
          <w:jc w:val="center"/>
        </w:pPr>
        <w:r>
          <w:fldChar w:fldCharType="begin"/>
        </w:r>
        <w:r>
          <w:instrText xml:space="preserve"> PAGE   \* MERGEFORMAT </w:instrText>
        </w:r>
        <w:r>
          <w:fldChar w:fldCharType="separate"/>
        </w:r>
        <w:r w:rsidR="002B089D">
          <w:rPr>
            <w:noProof/>
          </w:rPr>
          <w:t>3</w:t>
        </w:r>
        <w:r>
          <w:rPr>
            <w:noProof/>
          </w:rPr>
          <w:fldChar w:fldCharType="end"/>
        </w:r>
      </w:p>
    </w:sdtContent>
  </w:sdt>
  <w:p w:rsidR="002A2083" w:rsidRDefault="002A2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083" w:rsidRDefault="002A2083" w:rsidP="00392069">
      <w:pPr>
        <w:spacing w:after="0" w:line="240" w:lineRule="auto"/>
      </w:pPr>
      <w:r>
        <w:separator/>
      </w:r>
    </w:p>
  </w:footnote>
  <w:footnote w:type="continuationSeparator" w:id="0">
    <w:p w:rsidR="002A2083" w:rsidRDefault="002A2083" w:rsidP="00392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6BB7"/>
    <w:multiLevelType w:val="hybridMultilevel"/>
    <w:tmpl w:val="3E989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A3D4F"/>
    <w:multiLevelType w:val="hybridMultilevel"/>
    <w:tmpl w:val="49801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1DE5"/>
    <w:multiLevelType w:val="hybridMultilevel"/>
    <w:tmpl w:val="64C2C2E2"/>
    <w:lvl w:ilvl="0" w:tplc="034CB472">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87BCA"/>
    <w:multiLevelType w:val="hybridMultilevel"/>
    <w:tmpl w:val="321CE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330F96"/>
    <w:multiLevelType w:val="hybridMultilevel"/>
    <w:tmpl w:val="92FAF834"/>
    <w:lvl w:ilvl="0" w:tplc="74D6B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157FC6"/>
    <w:multiLevelType w:val="hybridMultilevel"/>
    <w:tmpl w:val="49801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C3623"/>
    <w:multiLevelType w:val="hybridMultilevel"/>
    <w:tmpl w:val="90F8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01585"/>
    <w:multiLevelType w:val="hybridMultilevel"/>
    <w:tmpl w:val="49801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510579"/>
    <w:multiLevelType w:val="hybridMultilevel"/>
    <w:tmpl w:val="6E2AA8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D673C13"/>
    <w:multiLevelType w:val="hybridMultilevel"/>
    <w:tmpl w:val="49801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E1612D"/>
    <w:multiLevelType w:val="hybridMultilevel"/>
    <w:tmpl w:val="8F24F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341B2E"/>
    <w:multiLevelType w:val="hybridMultilevel"/>
    <w:tmpl w:val="49801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D22DFA"/>
    <w:multiLevelType w:val="hybridMultilevel"/>
    <w:tmpl w:val="C26E6FC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D3A503E"/>
    <w:multiLevelType w:val="hybridMultilevel"/>
    <w:tmpl w:val="49801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E2DED"/>
    <w:multiLevelType w:val="hybridMultilevel"/>
    <w:tmpl w:val="6632E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C33283"/>
    <w:multiLevelType w:val="hybridMultilevel"/>
    <w:tmpl w:val="5EDC838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A783BC6"/>
    <w:multiLevelType w:val="hybridMultilevel"/>
    <w:tmpl w:val="49801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431313"/>
    <w:multiLevelType w:val="multilevel"/>
    <w:tmpl w:val="C222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96F6C"/>
    <w:multiLevelType w:val="hybridMultilevel"/>
    <w:tmpl w:val="9D263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ED1F53"/>
    <w:multiLevelType w:val="hybridMultilevel"/>
    <w:tmpl w:val="D69A6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F343AD"/>
    <w:multiLevelType w:val="hybridMultilevel"/>
    <w:tmpl w:val="90A20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F7AF1"/>
    <w:multiLevelType w:val="hybridMultilevel"/>
    <w:tmpl w:val="825EC9C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3220E44"/>
    <w:multiLevelType w:val="hybridMultilevel"/>
    <w:tmpl w:val="49801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186578"/>
    <w:multiLevelType w:val="hybridMultilevel"/>
    <w:tmpl w:val="33D8553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B8B2C85"/>
    <w:multiLevelType w:val="hybridMultilevel"/>
    <w:tmpl w:val="28EA14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1828F0"/>
    <w:multiLevelType w:val="hybridMultilevel"/>
    <w:tmpl w:val="3A2275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1DB4F52"/>
    <w:multiLevelType w:val="hybridMultilevel"/>
    <w:tmpl w:val="C85E61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E00842"/>
    <w:multiLevelType w:val="hybridMultilevel"/>
    <w:tmpl w:val="3F309F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6A0C28A6"/>
    <w:multiLevelType w:val="hybridMultilevel"/>
    <w:tmpl w:val="49801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F0757F"/>
    <w:multiLevelType w:val="hybridMultilevel"/>
    <w:tmpl w:val="651C82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4"/>
  </w:num>
  <w:num w:numId="3">
    <w:abstractNumId w:val="7"/>
  </w:num>
  <w:num w:numId="4">
    <w:abstractNumId w:val="11"/>
  </w:num>
  <w:num w:numId="5">
    <w:abstractNumId w:val="28"/>
  </w:num>
  <w:num w:numId="6">
    <w:abstractNumId w:val="1"/>
  </w:num>
  <w:num w:numId="7">
    <w:abstractNumId w:val="16"/>
  </w:num>
  <w:num w:numId="8">
    <w:abstractNumId w:val="22"/>
  </w:num>
  <w:num w:numId="9">
    <w:abstractNumId w:val="5"/>
  </w:num>
  <w:num w:numId="10">
    <w:abstractNumId w:val="13"/>
  </w:num>
  <w:num w:numId="11">
    <w:abstractNumId w:val="9"/>
  </w:num>
  <w:num w:numId="12">
    <w:abstractNumId w:val="17"/>
  </w:num>
  <w:num w:numId="13">
    <w:abstractNumId w:val="4"/>
  </w:num>
  <w:num w:numId="14">
    <w:abstractNumId w:val="3"/>
  </w:num>
  <w:num w:numId="15">
    <w:abstractNumId w:val="24"/>
  </w:num>
  <w:num w:numId="16">
    <w:abstractNumId w:val="19"/>
  </w:num>
  <w:num w:numId="17">
    <w:abstractNumId w:val="0"/>
  </w:num>
  <w:num w:numId="18">
    <w:abstractNumId w:val="18"/>
  </w:num>
  <w:num w:numId="19">
    <w:abstractNumId w:val="6"/>
  </w:num>
  <w:num w:numId="20">
    <w:abstractNumId w:val="2"/>
  </w:num>
  <w:num w:numId="21">
    <w:abstractNumId w:val="29"/>
  </w:num>
  <w:num w:numId="22">
    <w:abstractNumId w:val="25"/>
  </w:num>
  <w:num w:numId="23">
    <w:abstractNumId w:val="21"/>
  </w:num>
  <w:num w:numId="24">
    <w:abstractNumId w:val="15"/>
  </w:num>
  <w:num w:numId="25">
    <w:abstractNumId w:val="23"/>
  </w:num>
  <w:num w:numId="26">
    <w:abstractNumId w:val="12"/>
  </w:num>
  <w:num w:numId="27">
    <w:abstractNumId w:val="8"/>
  </w:num>
  <w:num w:numId="28">
    <w:abstractNumId w:val="27"/>
  </w:num>
  <w:num w:numId="29">
    <w:abstractNumId w:val="10"/>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CF2F21"/>
    <w:rsid w:val="00000C40"/>
    <w:rsid w:val="00005E5F"/>
    <w:rsid w:val="0000708D"/>
    <w:rsid w:val="000074CD"/>
    <w:rsid w:val="000075C8"/>
    <w:rsid w:val="0001077F"/>
    <w:rsid w:val="000120E4"/>
    <w:rsid w:val="000152F9"/>
    <w:rsid w:val="00023D44"/>
    <w:rsid w:val="000261EB"/>
    <w:rsid w:val="000265F1"/>
    <w:rsid w:val="00030AB2"/>
    <w:rsid w:val="00040A54"/>
    <w:rsid w:val="00041436"/>
    <w:rsid w:val="000414A5"/>
    <w:rsid w:val="00043BAA"/>
    <w:rsid w:val="00047022"/>
    <w:rsid w:val="000567FC"/>
    <w:rsid w:val="00062718"/>
    <w:rsid w:val="0006347E"/>
    <w:rsid w:val="00065C3E"/>
    <w:rsid w:val="00066621"/>
    <w:rsid w:val="00074ADE"/>
    <w:rsid w:val="00077C26"/>
    <w:rsid w:val="00080D8A"/>
    <w:rsid w:val="000814CB"/>
    <w:rsid w:val="000814D4"/>
    <w:rsid w:val="00083C9F"/>
    <w:rsid w:val="00083E6C"/>
    <w:rsid w:val="0009335F"/>
    <w:rsid w:val="00094685"/>
    <w:rsid w:val="0009556B"/>
    <w:rsid w:val="000963D6"/>
    <w:rsid w:val="000A0BE0"/>
    <w:rsid w:val="000A131C"/>
    <w:rsid w:val="000A5AF9"/>
    <w:rsid w:val="000A6694"/>
    <w:rsid w:val="000B1F66"/>
    <w:rsid w:val="000B3E7D"/>
    <w:rsid w:val="000D35D3"/>
    <w:rsid w:val="000D4C5D"/>
    <w:rsid w:val="000D707D"/>
    <w:rsid w:val="000E1917"/>
    <w:rsid w:val="000E4B7C"/>
    <w:rsid w:val="000F50BA"/>
    <w:rsid w:val="00100198"/>
    <w:rsid w:val="001001DC"/>
    <w:rsid w:val="001021E9"/>
    <w:rsid w:val="001030A2"/>
    <w:rsid w:val="00104E44"/>
    <w:rsid w:val="0010576B"/>
    <w:rsid w:val="00105BDF"/>
    <w:rsid w:val="0011022F"/>
    <w:rsid w:val="00115E7D"/>
    <w:rsid w:val="001161F5"/>
    <w:rsid w:val="00121C22"/>
    <w:rsid w:val="00125C2F"/>
    <w:rsid w:val="001272CD"/>
    <w:rsid w:val="00130BD5"/>
    <w:rsid w:val="00136977"/>
    <w:rsid w:val="00140CFE"/>
    <w:rsid w:val="00143BF6"/>
    <w:rsid w:val="00144198"/>
    <w:rsid w:val="00147804"/>
    <w:rsid w:val="00167EBD"/>
    <w:rsid w:val="00172770"/>
    <w:rsid w:val="00176209"/>
    <w:rsid w:val="00187113"/>
    <w:rsid w:val="00190F02"/>
    <w:rsid w:val="001919B2"/>
    <w:rsid w:val="001A3006"/>
    <w:rsid w:val="001B0085"/>
    <w:rsid w:val="001B0499"/>
    <w:rsid w:val="001B1124"/>
    <w:rsid w:val="001C1992"/>
    <w:rsid w:val="001C5D1E"/>
    <w:rsid w:val="001C7402"/>
    <w:rsid w:val="001D2FE8"/>
    <w:rsid w:val="001D5377"/>
    <w:rsid w:val="001E01BE"/>
    <w:rsid w:val="002009CC"/>
    <w:rsid w:val="00201968"/>
    <w:rsid w:val="00201A6D"/>
    <w:rsid w:val="00204118"/>
    <w:rsid w:val="00204217"/>
    <w:rsid w:val="00207778"/>
    <w:rsid w:val="00213377"/>
    <w:rsid w:val="00215E40"/>
    <w:rsid w:val="0022101B"/>
    <w:rsid w:val="002213B3"/>
    <w:rsid w:val="0022683A"/>
    <w:rsid w:val="00227B69"/>
    <w:rsid w:val="00232F11"/>
    <w:rsid w:val="00240CD5"/>
    <w:rsid w:val="00250C97"/>
    <w:rsid w:val="00252739"/>
    <w:rsid w:val="00254E86"/>
    <w:rsid w:val="002568E7"/>
    <w:rsid w:val="00261879"/>
    <w:rsid w:val="00265BAE"/>
    <w:rsid w:val="0027466F"/>
    <w:rsid w:val="002902C9"/>
    <w:rsid w:val="002A2083"/>
    <w:rsid w:val="002A3B5A"/>
    <w:rsid w:val="002B089D"/>
    <w:rsid w:val="002B7558"/>
    <w:rsid w:val="002C062C"/>
    <w:rsid w:val="002C2203"/>
    <w:rsid w:val="002D7769"/>
    <w:rsid w:val="002E0E80"/>
    <w:rsid w:val="002F3E7E"/>
    <w:rsid w:val="002F6A5D"/>
    <w:rsid w:val="00301D09"/>
    <w:rsid w:val="0030687D"/>
    <w:rsid w:val="003077A4"/>
    <w:rsid w:val="0032014F"/>
    <w:rsid w:val="00323BA2"/>
    <w:rsid w:val="00326982"/>
    <w:rsid w:val="00326D41"/>
    <w:rsid w:val="0032738E"/>
    <w:rsid w:val="00346ED8"/>
    <w:rsid w:val="00356EA8"/>
    <w:rsid w:val="003579AB"/>
    <w:rsid w:val="003766D2"/>
    <w:rsid w:val="00390F4C"/>
    <w:rsid w:val="00392069"/>
    <w:rsid w:val="00392685"/>
    <w:rsid w:val="003B05CD"/>
    <w:rsid w:val="003B0D3F"/>
    <w:rsid w:val="003C09F1"/>
    <w:rsid w:val="003C3CD5"/>
    <w:rsid w:val="003C5053"/>
    <w:rsid w:val="003C61C6"/>
    <w:rsid w:val="003C7019"/>
    <w:rsid w:val="003D2252"/>
    <w:rsid w:val="003D5851"/>
    <w:rsid w:val="003D6F92"/>
    <w:rsid w:val="003D740D"/>
    <w:rsid w:val="003E16A5"/>
    <w:rsid w:val="003F1959"/>
    <w:rsid w:val="003F63C0"/>
    <w:rsid w:val="003F7BC1"/>
    <w:rsid w:val="00412482"/>
    <w:rsid w:val="00431FC5"/>
    <w:rsid w:val="00436A9B"/>
    <w:rsid w:val="004458FB"/>
    <w:rsid w:val="00446109"/>
    <w:rsid w:val="0044665B"/>
    <w:rsid w:val="004627A6"/>
    <w:rsid w:val="00463F17"/>
    <w:rsid w:val="004717CC"/>
    <w:rsid w:val="00473F14"/>
    <w:rsid w:val="004A62E2"/>
    <w:rsid w:val="004B249E"/>
    <w:rsid w:val="004B7231"/>
    <w:rsid w:val="004B7DF6"/>
    <w:rsid w:val="004C1B60"/>
    <w:rsid w:val="004C38BD"/>
    <w:rsid w:val="004C6BF7"/>
    <w:rsid w:val="004C71C2"/>
    <w:rsid w:val="004D23B0"/>
    <w:rsid w:val="004D4203"/>
    <w:rsid w:val="004D5530"/>
    <w:rsid w:val="004F026C"/>
    <w:rsid w:val="00503CA4"/>
    <w:rsid w:val="00520D0A"/>
    <w:rsid w:val="005322F2"/>
    <w:rsid w:val="00534793"/>
    <w:rsid w:val="00536C54"/>
    <w:rsid w:val="005406A2"/>
    <w:rsid w:val="0056101D"/>
    <w:rsid w:val="0057450E"/>
    <w:rsid w:val="005904F3"/>
    <w:rsid w:val="005922E7"/>
    <w:rsid w:val="005A58B5"/>
    <w:rsid w:val="005B101D"/>
    <w:rsid w:val="005B3EF6"/>
    <w:rsid w:val="005B577F"/>
    <w:rsid w:val="005C523F"/>
    <w:rsid w:val="005C6C6A"/>
    <w:rsid w:val="005D69CA"/>
    <w:rsid w:val="005E50EF"/>
    <w:rsid w:val="005E54A8"/>
    <w:rsid w:val="005F52D7"/>
    <w:rsid w:val="00602BD5"/>
    <w:rsid w:val="00606F62"/>
    <w:rsid w:val="006163E9"/>
    <w:rsid w:val="00626921"/>
    <w:rsid w:val="006324D3"/>
    <w:rsid w:val="0063791F"/>
    <w:rsid w:val="00641AC1"/>
    <w:rsid w:val="00641EAA"/>
    <w:rsid w:val="00650980"/>
    <w:rsid w:val="00653915"/>
    <w:rsid w:val="00653D84"/>
    <w:rsid w:val="00655103"/>
    <w:rsid w:val="00663523"/>
    <w:rsid w:val="006635CF"/>
    <w:rsid w:val="00671FC5"/>
    <w:rsid w:val="006873C2"/>
    <w:rsid w:val="00691E63"/>
    <w:rsid w:val="00694CC9"/>
    <w:rsid w:val="006A08B1"/>
    <w:rsid w:val="006A459F"/>
    <w:rsid w:val="006A6B4C"/>
    <w:rsid w:val="006B1AD2"/>
    <w:rsid w:val="006B2331"/>
    <w:rsid w:val="006B48FC"/>
    <w:rsid w:val="006C41C8"/>
    <w:rsid w:val="006F07EC"/>
    <w:rsid w:val="006F19ED"/>
    <w:rsid w:val="00717B01"/>
    <w:rsid w:val="00721ECA"/>
    <w:rsid w:val="00723142"/>
    <w:rsid w:val="007242FE"/>
    <w:rsid w:val="00725C8C"/>
    <w:rsid w:val="00731881"/>
    <w:rsid w:val="00732384"/>
    <w:rsid w:val="00732613"/>
    <w:rsid w:val="007340DF"/>
    <w:rsid w:val="0073480A"/>
    <w:rsid w:val="00737884"/>
    <w:rsid w:val="0074360A"/>
    <w:rsid w:val="00743826"/>
    <w:rsid w:val="00743BF7"/>
    <w:rsid w:val="00745D9F"/>
    <w:rsid w:val="00746F79"/>
    <w:rsid w:val="0074701B"/>
    <w:rsid w:val="00755725"/>
    <w:rsid w:val="00760686"/>
    <w:rsid w:val="007608A4"/>
    <w:rsid w:val="007608C4"/>
    <w:rsid w:val="00765229"/>
    <w:rsid w:val="007833C3"/>
    <w:rsid w:val="00791836"/>
    <w:rsid w:val="007A3447"/>
    <w:rsid w:val="007A5BF5"/>
    <w:rsid w:val="007D0027"/>
    <w:rsid w:val="007D01C2"/>
    <w:rsid w:val="007D3710"/>
    <w:rsid w:val="007D4109"/>
    <w:rsid w:val="007E6B49"/>
    <w:rsid w:val="007F095A"/>
    <w:rsid w:val="007F0A67"/>
    <w:rsid w:val="007F498B"/>
    <w:rsid w:val="007F4DE3"/>
    <w:rsid w:val="007F7144"/>
    <w:rsid w:val="00802178"/>
    <w:rsid w:val="00803D68"/>
    <w:rsid w:val="00816BD8"/>
    <w:rsid w:val="00836A1A"/>
    <w:rsid w:val="00842984"/>
    <w:rsid w:val="00843923"/>
    <w:rsid w:val="00845AAD"/>
    <w:rsid w:val="008464CF"/>
    <w:rsid w:val="0086128C"/>
    <w:rsid w:val="00861ED5"/>
    <w:rsid w:val="00863364"/>
    <w:rsid w:val="008671BE"/>
    <w:rsid w:val="00877A90"/>
    <w:rsid w:val="00890A21"/>
    <w:rsid w:val="00892304"/>
    <w:rsid w:val="00893568"/>
    <w:rsid w:val="00897C75"/>
    <w:rsid w:val="008A13DB"/>
    <w:rsid w:val="008A13F7"/>
    <w:rsid w:val="008B26B2"/>
    <w:rsid w:val="008B39D9"/>
    <w:rsid w:val="008C21C8"/>
    <w:rsid w:val="008C572E"/>
    <w:rsid w:val="008C6D2D"/>
    <w:rsid w:val="008C7664"/>
    <w:rsid w:val="008D159A"/>
    <w:rsid w:val="008E7CBF"/>
    <w:rsid w:val="008F1F4D"/>
    <w:rsid w:val="00911786"/>
    <w:rsid w:val="00913F2E"/>
    <w:rsid w:val="009225B5"/>
    <w:rsid w:val="009475D2"/>
    <w:rsid w:val="009507B6"/>
    <w:rsid w:val="00951EB5"/>
    <w:rsid w:val="009532F8"/>
    <w:rsid w:val="00953C43"/>
    <w:rsid w:val="00957950"/>
    <w:rsid w:val="0096045B"/>
    <w:rsid w:val="00964E38"/>
    <w:rsid w:val="00980100"/>
    <w:rsid w:val="009849A6"/>
    <w:rsid w:val="0098669C"/>
    <w:rsid w:val="00987193"/>
    <w:rsid w:val="00991352"/>
    <w:rsid w:val="009A1A87"/>
    <w:rsid w:val="009A727E"/>
    <w:rsid w:val="009B3B59"/>
    <w:rsid w:val="009C2936"/>
    <w:rsid w:val="009C3A5B"/>
    <w:rsid w:val="009D65E8"/>
    <w:rsid w:val="009D7346"/>
    <w:rsid w:val="009F126E"/>
    <w:rsid w:val="009F15F1"/>
    <w:rsid w:val="009F1B75"/>
    <w:rsid w:val="009F24BA"/>
    <w:rsid w:val="009F35DE"/>
    <w:rsid w:val="00A0076B"/>
    <w:rsid w:val="00A210F2"/>
    <w:rsid w:val="00A24814"/>
    <w:rsid w:val="00A26511"/>
    <w:rsid w:val="00A349A4"/>
    <w:rsid w:val="00A36C5B"/>
    <w:rsid w:val="00A427A1"/>
    <w:rsid w:val="00A63132"/>
    <w:rsid w:val="00A65DF7"/>
    <w:rsid w:val="00A669A3"/>
    <w:rsid w:val="00A674C4"/>
    <w:rsid w:val="00A70264"/>
    <w:rsid w:val="00A71E15"/>
    <w:rsid w:val="00A75F6D"/>
    <w:rsid w:val="00A776DE"/>
    <w:rsid w:val="00A77C9B"/>
    <w:rsid w:val="00A8111D"/>
    <w:rsid w:val="00A82ED6"/>
    <w:rsid w:val="00A84578"/>
    <w:rsid w:val="00A964F3"/>
    <w:rsid w:val="00A968FA"/>
    <w:rsid w:val="00AB457C"/>
    <w:rsid w:val="00AD19D0"/>
    <w:rsid w:val="00AD305F"/>
    <w:rsid w:val="00AE525D"/>
    <w:rsid w:val="00AE760A"/>
    <w:rsid w:val="00AF4EDC"/>
    <w:rsid w:val="00B00EB2"/>
    <w:rsid w:val="00B12165"/>
    <w:rsid w:val="00B2480F"/>
    <w:rsid w:val="00B25A2D"/>
    <w:rsid w:val="00B31609"/>
    <w:rsid w:val="00B33079"/>
    <w:rsid w:val="00B35BE1"/>
    <w:rsid w:val="00B3664B"/>
    <w:rsid w:val="00B36F15"/>
    <w:rsid w:val="00B37F33"/>
    <w:rsid w:val="00B44A1C"/>
    <w:rsid w:val="00B547D3"/>
    <w:rsid w:val="00B55305"/>
    <w:rsid w:val="00B610CB"/>
    <w:rsid w:val="00B63A04"/>
    <w:rsid w:val="00B76890"/>
    <w:rsid w:val="00B811DD"/>
    <w:rsid w:val="00B8568C"/>
    <w:rsid w:val="00B97EE4"/>
    <w:rsid w:val="00BA5D49"/>
    <w:rsid w:val="00BB05A0"/>
    <w:rsid w:val="00BB29E0"/>
    <w:rsid w:val="00BC12FC"/>
    <w:rsid w:val="00BC2DFE"/>
    <w:rsid w:val="00BD4AC1"/>
    <w:rsid w:val="00BF32BD"/>
    <w:rsid w:val="00BF39C4"/>
    <w:rsid w:val="00BF7E5A"/>
    <w:rsid w:val="00C02DA4"/>
    <w:rsid w:val="00C10A5E"/>
    <w:rsid w:val="00C10E74"/>
    <w:rsid w:val="00C15C87"/>
    <w:rsid w:val="00C207DB"/>
    <w:rsid w:val="00C20E8F"/>
    <w:rsid w:val="00C22E4B"/>
    <w:rsid w:val="00C25C44"/>
    <w:rsid w:val="00C3064F"/>
    <w:rsid w:val="00C31B8E"/>
    <w:rsid w:val="00C347A7"/>
    <w:rsid w:val="00C374EB"/>
    <w:rsid w:val="00C47A55"/>
    <w:rsid w:val="00C546C2"/>
    <w:rsid w:val="00C55BD0"/>
    <w:rsid w:val="00C605BA"/>
    <w:rsid w:val="00C61C9A"/>
    <w:rsid w:val="00C7123B"/>
    <w:rsid w:val="00C754AE"/>
    <w:rsid w:val="00C75E4E"/>
    <w:rsid w:val="00C81A36"/>
    <w:rsid w:val="00C83739"/>
    <w:rsid w:val="00C84DE1"/>
    <w:rsid w:val="00C90053"/>
    <w:rsid w:val="00C91166"/>
    <w:rsid w:val="00C94EE6"/>
    <w:rsid w:val="00CA43D5"/>
    <w:rsid w:val="00CA59D4"/>
    <w:rsid w:val="00CA614F"/>
    <w:rsid w:val="00CA7A72"/>
    <w:rsid w:val="00CB383A"/>
    <w:rsid w:val="00CC3B35"/>
    <w:rsid w:val="00CC4B26"/>
    <w:rsid w:val="00CD0C04"/>
    <w:rsid w:val="00CD45B1"/>
    <w:rsid w:val="00CD4CCE"/>
    <w:rsid w:val="00CD5B2C"/>
    <w:rsid w:val="00CE6556"/>
    <w:rsid w:val="00CE7355"/>
    <w:rsid w:val="00CF2F21"/>
    <w:rsid w:val="00D0304D"/>
    <w:rsid w:val="00D060D8"/>
    <w:rsid w:val="00D21407"/>
    <w:rsid w:val="00D318B9"/>
    <w:rsid w:val="00D35ECF"/>
    <w:rsid w:val="00D363EC"/>
    <w:rsid w:val="00D40222"/>
    <w:rsid w:val="00D40BFD"/>
    <w:rsid w:val="00D42FF8"/>
    <w:rsid w:val="00D4354B"/>
    <w:rsid w:val="00D43DEB"/>
    <w:rsid w:val="00D44772"/>
    <w:rsid w:val="00D44BA1"/>
    <w:rsid w:val="00D503B3"/>
    <w:rsid w:val="00D519C5"/>
    <w:rsid w:val="00D679FD"/>
    <w:rsid w:val="00D741A7"/>
    <w:rsid w:val="00D7447A"/>
    <w:rsid w:val="00D74858"/>
    <w:rsid w:val="00D94446"/>
    <w:rsid w:val="00D9740B"/>
    <w:rsid w:val="00DA3B07"/>
    <w:rsid w:val="00DA6D2C"/>
    <w:rsid w:val="00DA7514"/>
    <w:rsid w:val="00DB4DE8"/>
    <w:rsid w:val="00DB703D"/>
    <w:rsid w:val="00DC21BF"/>
    <w:rsid w:val="00DC76F0"/>
    <w:rsid w:val="00DD48A5"/>
    <w:rsid w:val="00DD4B42"/>
    <w:rsid w:val="00DE07B5"/>
    <w:rsid w:val="00DF1771"/>
    <w:rsid w:val="00E013FA"/>
    <w:rsid w:val="00E05208"/>
    <w:rsid w:val="00E067CA"/>
    <w:rsid w:val="00E107BD"/>
    <w:rsid w:val="00E11690"/>
    <w:rsid w:val="00E23B28"/>
    <w:rsid w:val="00E2552B"/>
    <w:rsid w:val="00E30694"/>
    <w:rsid w:val="00E309C2"/>
    <w:rsid w:val="00E37EE9"/>
    <w:rsid w:val="00E5643C"/>
    <w:rsid w:val="00E602FC"/>
    <w:rsid w:val="00E60526"/>
    <w:rsid w:val="00E62ADD"/>
    <w:rsid w:val="00E67540"/>
    <w:rsid w:val="00E67F07"/>
    <w:rsid w:val="00E70396"/>
    <w:rsid w:val="00E75CF1"/>
    <w:rsid w:val="00E8096C"/>
    <w:rsid w:val="00E878B9"/>
    <w:rsid w:val="00E92A5D"/>
    <w:rsid w:val="00E92E79"/>
    <w:rsid w:val="00E94EF4"/>
    <w:rsid w:val="00EB4317"/>
    <w:rsid w:val="00EB7595"/>
    <w:rsid w:val="00EC151F"/>
    <w:rsid w:val="00EC3DCE"/>
    <w:rsid w:val="00EC5B65"/>
    <w:rsid w:val="00ED1B4D"/>
    <w:rsid w:val="00ED1FAF"/>
    <w:rsid w:val="00ED2232"/>
    <w:rsid w:val="00ED3504"/>
    <w:rsid w:val="00ED7318"/>
    <w:rsid w:val="00EE2C55"/>
    <w:rsid w:val="00EF0473"/>
    <w:rsid w:val="00F01743"/>
    <w:rsid w:val="00F04121"/>
    <w:rsid w:val="00F067DE"/>
    <w:rsid w:val="00F100C5"/>
    <w:rsid w:val="00F10E3B"/>
    <w:rsid w:val="00F17CB8"/>
    <w:rsid w:val="00F222D9"/>
    <w:rsid w:val="00F3266C"/>
    <w:rsid w:val="00F416CE"/>
    <w:rsid w:val="00F41705"/>
    <w:rsid w:val="00F45BEA"/>
    <w:rsid w:val="00F45E55"/>
    <w:rsid w:val="00F61757"/>
    <w:rsid w:val="00F7554A"/>
    <w:rsid w:val="00F8128E"/>
    <w:rsid w:val="00F932D3"/>
    <w:rsid w:val="00FA1964"/>
    <w:rsid w:val="00FA53FD"/>
    <w:rsid w:val="00FC6B1F"/>
    <w:rsid w:val="00FD3274"/>
    <w:rsid w:val="00FD6F39"/>
    <w:rsid w:val="00FE03BE"/>
    <w:rsid w:val="00FE4544"/>
    <w:rsid w:val="00FF1FFC"/>
    <w:rsid w:val="00FF2137"/>
    <w:rsid w:val="00FF2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A65A"/>
  <w15:docId w15:val="{2A991E29-2CC5-4255-87B4-648425DC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37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Grid">
    <w:name w:val="Light Grid"/>
    <w:basedOn w:val="TableNormal"/>
    <w:uiPriority w:val="62"/>
    <w:rsid w:val="007D371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C20E8F"/>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2">
    <w:name w:val="Light List Accent 2"/>
    <w:basedOn w:val="TableNormal"/>
    <w:uiPriority w:val="61"/>
    <w:rsid w:val="00C20E8F"/>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
    <w:name w:val="Light List"/>
    <w:basedOn w:val="TableNormal"/>
    <w:uiPriority w:val="61"/>
    <w:rsid w:val="00C20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C20E8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0567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Default">
    <w:name w:val="Default"/>
    <w:rsid w:val="007F7144"/>
    <w:pPr>
      <w:autoSpaceDE w:val="0"/>
      <w:autoSpaceDN w:val="0"/>
      <w:adjustRightInd w:val="0"/>
      <w:spacing w:after="0" w:line="240" w:lineRule="auto"/>
    </w:pPr>
    <w:rPr>
      <w:rFonts w:ascii="CM R 12" w:hAnsi="CM R 12" w:cs="CM R 12"/>
      <w:color w:val="000000"/>
      <w:sz w:val="24"/>
      <w:szCs w:val="24"/>
    </w:rPr>
  </w:style>
  <w:style w:type="table" w:styleId="LightShading">
    <w:name w:val="Light Shading"/>
    <w:basedOn w:val="TableNormal"/>
    <w:uiPriority w:val="60"/>
    <w:rsid w:val="00F3266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1">
    <w:name w:val="Light Grid Accent 1"/>
    <w:basedOn w:val="TableNormal"/>
    <w:uiPriority w:val="62"/>
    <w:rsid w:val="00F3266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C605BA"/>
    <w:pPr>
      <w:ind w:left="720"/>
      <w:contextualSpacing/>
    </w:pPr>
  </w:style>
  <w:style w:type="table" w:styleId="DarkList-Accent1">
    <w:name w:val="Dark List Accent 1"/>
    <w:basedOn w:val="TableNormal"/>
    <w:uiPriority w:val="70"/>
    <w:rsid w:val="00721ECA"/>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3-Accent1">
    <w:name w:val="Medium Grid 3 Accent 1"/>
    <w:basedOn w:val="TableNormal"/>
    <w:uiPriority w:val="69"/>
    <w:rsid w:val="00721EC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rmalWeb">
    <w:name w:val="Normal (Web)"/>
    <w:basedOn w:val="Normal"/>
    <w:uiPriority w:val="99"/>
    <w:semiHidden/>
    <w:unhideWhenUsed/>
    <w:rsid w:val="009D734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547D3"/>
    <w:rPr>
      <w:sz w:val="16"/>
      <w:szCs w:val="16"/>
    </w:rPr>
  </w:style>
  <w:style w:type="paragraph" w:styleId="CommentText">
    <w:name w:val="annotation text"/>
    <w:basedOn w:val="Normal"/>
    <w:link w:val="CommentTextChar"/>
    <w:uiPriority w:val="99"/>
    <w:semiHidden/>
    <w:unhideWhenUsed/>
    <w:rsid w:val="00B547D3"/>
    <w:pPr>
      <w:spacing w:line="240" w:lineRule="auto"/>
    </w:pPr>
    <w:rPr>
      <w:sz w:val="20"/>
      <w:szCs w:val="20"/>
    </w:rPr>
  </w:style>
  <w:style w:type="character" w:customStyle="1" w:styleId="CommentTextChar">
    <w:name w:val="Comment Text Char"/>
    <w:basedOn w:val="DefaultParagraphFont"/>
    <w:link w:val="CommentText"/>
    <w:uiPriority w:val="99"/>
    <w:semiHidden/>
    <w:rsid w:val="00B547D3"/>
    <w:rPr>
      <w:sz w:val="20"/>
      <w:szCs w:val="20"/>
    </w:rPr>
  </w:style>
  <w:style w:type="paragraph" w:styleId="CommentSubject">
    <w:name w:val="annotation subject"/>
    <w:basedOn w:val="CommentText"/>
    <w:next w:val="CommentText"/>
    <w:link w:val="CommentSubjectChar"/>
    <w:uiPriority w:val="99"/>
    <w:semiHidden/>
    <w:unhideWhenUsed/>
    <w:rsid w:val="00B547D3"/>
    <w:rPr>
      <w:b/>
      <w:bCs/>
    </w:rPr>
  </w:style>
  <w:style w:type="character" w:customStyle="1" w:styleId="CommentSubjectChar">
    <w:name w:val="Comment Subject Char"/>
    <w:basedOn w:val="CommentTextChar"/>
    <w:link w:val="CommentSubject"/>
    <w:uiPriority w:val="99"/>
    <w:semiHidden/>
    <w:rsid w:val="00B547D3"/>
    <w:rPr>
      <w:b/>
      <w:bCs/>
      <w:sz w:val="20"/>
      <w:szCs w:val="20"/>
    </w:rPr>
  </w:style>
  <w:style w:type="paragraph" w:styleId="BalloonText">
    <w:name w:val="Balloon Text"/>
    <w:basedOn w:val="Normal"/>
    <w:link w:val="BalloonTextChar"/>
    <w:uiPriority w:val="99"/>
    <w:semiHidden/>
    <w:unhideWhenUsed/>
    <w:rsid w:val="00B54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7D3"/>
    <w:rPr>
      <w:rFonts w:ascii="Tahoma" w:hAnsi="Tahoma" w:cs="Tahoma"/>
      <w:sz w:val="16"/>
      <w:szCs w:val="16"/>
    </w:rPr>
  </w:style>
  <w:style w:type="character" w:styleId="Hyperlink">
    <w:name w:val="Hyperlink"/>
    <w:basedOn w:val="DefaultParagraphFont"/>
    <w:uiPriority w:val="99"/>
    <w:unhideWhenUsed/>
    <w:rsid w:val="008C572E"/>
    <w:rPr>
      <w:color w:val="0000FF"/>
      <w:u w:val="single"/>
    </w:rPr>
  </w:style>
  <w:style w:type="paragraph" w:styleId="Caption">
    <w:name w:val="caption"/>
    <w:basedOn w:val="Normal"/>
    <w:next w:val="Normal"/>
    <w:uiPriority w:val="35"/>
    <w:semiHidden/>
    <w:unhideWhenUsed/>
    <w:qFormat/>
    <w:rsid w:val="0032738E"/>
    <w:pPr>
      <w:spacing w:line="240" w:lineRule="auto"/>
    </w:pPr>
    <w:rPr>
      <w:b/>
      <w:bCs/>
      <w:color w:val="4F81BD" w:themeColor="accent1"/>
      <w:sz w:val="18"/>
      <w:szCs w:val="18"/>
    </w:rPr>
  </w:style>
  <w:style w:type="paragraph" w:styleId="Header">
    <w:name w:val="header"/>
    <w:basedOn w:val="Normal"/>
    <w:link w:val="HeaderChar"/>
    <w:uiPriority w:val="99"/>
    <w:unhideWhenUsed/>
    <w:rsid w:val="00392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069"/>
  </w:style>
  <w:style w:type="paragraph" w:styleId="Footer">
    <w:name w:val="footer"/>
    <w:basedOn w:val="Normal"/>
    <w:link w:val="FooterChar"/>
    <w:uiPriority w:val="99"/>
    <w:unhideWhenUsed/>
    <w:rsid w:val="00392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41733">
      <w:bodyDiv w:val="1"/>
      <w:marLeft w:val="0"/>
      <w:marRight w:val="0"/>
      <w:marTop w:val="0"/>
      <w:marBottom w:val="0"/>
      <w:divBdr>
        <w:top w:val="none" w:sz="0" w:space="0" w:color="auto"/>
        <w:left w:val="none" w:sz="0" w:space="0" w:color="auto"/>
        <w:bottom w:val="none" w:sz="0" w:space="0" w:color="auto"/>
        <w:right w:val="none" w:sz="0" w:space="0" w:color="auto"/>
      </w:divBdr>
    </w:div>
    <w:div w:id="50698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BEDB3-5759-471E-9D01-D144D44F8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347C384B</Template>
  <TotalTime>453</TotalTime>
  <Pages>4</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U.S. Department of Commerce</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teete005</dc:creator>
  <cp:lastModifiedBy>Stefan Elser (CENSUS/SEHSD FED)</cp:lastModifiedBy>
  <cp:revision>61</cp:revision>
  <cp:lastPrinted>2015-07-01T18:06:00Z</cp:lastPrinted>
  <dcterms:created xsi:type="dcterms:W3CDTF">2015-07-22T14:16:00Z</dcterms:created>
  <dcterms:modified xsi:type="dcterms:W3CDTF">2018-02-12T17:04:00Z</dcterms:modified>
</cp:coreProperties>
</file>