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954D0" w14:textId="77777777" w:rsidR="00DE766A" w:rsidRDefault="00DE766A" w:rsidP="00DE766A">
      <w:pPr>
        <w:pStyle w:val="NormalWeb"/>
        <w:spacing w:before="0" w:beforeAutospacing="0" w:after="0" w:afterAutospacing="0"/>
        <w:rPr>
          <w:lang w:val="ro-RO"/>
        </w:rPr>
      </w:pPr>
      <w:r>
        <w:rPr>
          <w:b/>
          <w:bCs/>
          <w:color w:val="000000"/>
          <w:lang w:val="ro-RO"/>
        </w:rPr>
        <w:t>Universitatea Tehnică “Gheorghe Asachi” din Iași</w:t>
      </w:r>
    </w:p>
    <w:p w14:paraId="6C87A08D" w14:textId="77777777" w:rsidR="00DE766A" w:rsidRDefault="00DE766A" w:rsidP="00DE766A">
      <w:pPr>
        <w:pStyle w:val="NormalWeb"/>
        <w:spacing w:before="0" w:beforeAutospacing="0" w:after="0" w:afterAutospacing="0"/>
        <w:rPr>
          <w:lang w:val="ro-RO"/>
        </w:rPr>
      </w:pPr>
      <w:r>
        <w:rPr>
          <w:b/>
          <w:bCs/>
          <w:color w:val="000000"/>
          <w:lang w:val="ro-RO"/>
        </w:rPr>
        <w:t>Facultatea de Automatică și Calculatoare</w:t>
      </w:r>
    </w:p>
    <w:p w14:paraId="2A273E21" w14:textId="77777777" w:rsidR="00DE766A" w:rsidRDefault="00DE766A" w:rsidP="00DE766A">
      <w:pPr>
        <w:pStyle w:val="NormalWeb"/>
        <w:spacing w:before="0" w:beforeAutospacing="0" w:after="0" w:afterAutospacing="0"/>
        <w:rPr>
          <w:lang w:val="ro-RO"/>
        </w:rPr>
      </w:pPr>
      <w:r>
        <w:rPr>
          <w:b/>
          <w:bCs/>
          <w:color w:val="000000"/>
          <w:lang w:val="ro-RO"/>
        </w:rPr>
        <w:t>Domeniul Calculatoare și Tehnologia Informației</w:t>
      </w:r>
    </w:p>
    <w:p w14:paraId="3E874A09" w14:textId="77777777" w:rsidR="00DE766A" w:rsidRDefault="00DE766A" w:rsidP="00DE766A">
      <w:pPr>
        <w:pStyle w:val="NormalWeb"/>
        <w:spacing w:before="0" w:beforeAutospacing="0" w:after="0" w:afterAutospacing="0"/>
        <w:rPr>
          <w:lang w:val="ro-RO"/>
        </w:rPr>
      </w:pPr>
      <w:r>
        <w:rPr>
          <w:b/>
          <w:bCs/>
          <w:color w:val="000000"/>
          <w:lang w:val="ro-RO"/>
        </w:rPr>
        <w:t>Specializarea Tehnologia Informației</w:t>
      </w:r>
    </w:p>
    <w:p w14:paraId="67301123" w14:textId="77777777" w:rsidR="00DE766A" w:rsidRDefault="00DE766A" w:rsidP="00DE766A">
      <w:pPr>
        <w:rPr>
          <w:rFonts w:cs="Times New Roman"/>
          <w:b/>
          <w:bCs/>
          <w:sz w:val="32"/>
          <w:szCs w:val="32"/>
          <w:lang w:val="ro-RO"/>
        </w:rPr>
      </w:pPr>
    </w:p>
    <w:p w14:paraId="3A0E4BB3" w14:textId="77777777" w:rsidR="00DE766A" w:rsidRDefault="00DE766A" w:rsidP="00DE766A">
      <w:pPr>
        <w:jc w:val="center"/>
        <w:rPr>
          <w:rFonts w:cs="Times New Roman"/>
          <w:b/>
          <w:bCs/>
          <w:sz w:val="32"/>
          <w:szCs w:val="32"/>
          <w:lang w:val="ro-RO"/>
        </w:rPr>
      </w:pPr>
    </w:p>
    <w:p w14:paraId="517ADFA7" w14:textId="77777777" w:rsidR="00DE766A" w:rsidRDefault="00DE766A" w:rsidP="00DE766A">
      <w:pPr>
        <w:jc w:val="center"/>
        <w:rPr>
          <w:rFonts w:cs="Times New Roman"/>
          <w:b/>
          <w:bCs/>
          <w:sz w:val="32"/>
          <w:szCs w:val="32"/>
          <w:lang w:val="ro-RO"/>
        </w:rPr>
      </w:pPr>
    </w:p>
    <w:p w14:paraId="71E2EA66" w14:textId="77777777" w:rsidR="00DE766A" w:rsidRDefault="00DE766A" w:rsidP="00DE766A">
      <w:pPr>
        <w:jc w:val="center"/>
        <w:rPr>
          <w:rFonts w:cs="Times New Roman"/>
          <w:b/>
          <w:bCs/>
          <w:sz w:val="32"/>
          <w:szCs w:val="32"/>
          <w:lang w:val="ro-RO"/>
        </w:rPr>
      </w:pPr>
    </w:p>
    <w:p w14:paraId="29473801" w14:textId="77777777" w:rsidR="00DE766A" w:rsidRDefault="00DE766A" w:rsidP="00DE766A">
      <w:pPr>
        <w:rPr>
          <w:rFonts w:cs="Times New Roman"/>
          <w:b/>
          <w:bCs/>
          <w:sz w:val="32"/>
          <w:szCs w:val="32"/>
          <w:lang w:val="ro-RO"/>
        </w:rPr>
      </w:pPr>
    </w:p>
    <w:p w14:paraId="2C3C3609" w14:textId="77777777" w:rsidR="00DE766A" w:rsidRPr="0042030C" w:rsidRDefault="00DE766A" w:rsidP="00DE766A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6010FD">
        <w:rPr>
          <w:rFonts w:ascii="Times New Roman" w:hAnsi="Times New Roman" w:cs="Times New Roman"/>
          <w:b/>
          <w:bCs/>
          <w:sz w:val="32"/>
          <w:szCs w:val="32"/>
        </w:rPr>
        <w:t>City Moving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7A0105">
        <w:rPr>
          <w:sz w:val="32"/>
          <w:szCs w:val="32"/>
        </w:rPr>
        <w:t xml:space="preserve"> </w:t>
      </w:r>
      <w:r w:rsidRPr="001C49D7">
        <w:rPr>
          <w:rFonts w:ascii="Times New Roman" w:hAnsi="Times New Roman" w:cs="Times New Roman"/>
          <w:b/>
          <w:bCs/>
          <w:sz w:val="32"/>
          <w:szCs w:val="32"/>
        </w:rPr>
        <w:t xml:space="preserve">aplicație pentru călătorit și gestionat transportul în comun </w:t>
      </w:r>
    </w:p>
    <w:p w14:paraId="1CF1CF8A" w14:textId="45B72656" w:rsidR="00DE766A" w:rsidRPr="0042030C" w:rsidRDefault="00DE766A" w:rsidP="00DE766A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LUCRARE DE LICENTA</w:t>
      </w:r>
    </w:p>
    <w:p w14:paraId="03B39390" w14:textId="77777777" w:rsidR="00DE766A" w:rsidRDefault="00DE766A" w:rsidP="00DE766A">
      <w:pPr>
        <w:jc w:val="center"/>
        <w:rPr>
          <w:b/>
          <w:bCs/>
          <w:sz w:val="32"/>
          <w:szCs w:val="32"/>
          <w:lang w:val="ro-RO"/>
        </w:rPr>
      </w:pPr>
    </w:p>
    <w:p w14:paraId="1B30B828" w14:textId="77777777" w:rsidR="00DE766A" w:rsidRDefault="00DE766A" w:rsidP="00DE766A">
      <w:pPr>
        <w:jc w:val="center"/>
        <w:rPr>
          <w:b/>
          <w:bCs/>
          <w:sz w:val="32"/>
          <w:szCs w:val="32"/>
          <w:lang w:val="ro-RO"/>
        </w:rPr>
      </w:pPr>
    </w:p>
    <w:p w14:paraId="37159CE4" w14:textId="77777777" w:rsidR="00DE766A" w:rsidRDefault="00DE766A" w:rsidP="00DE766A">
      <w:pPr>
        <w:jc w:val="center"/>
        <w:rPr>
          <w:b/>
          <w:bCs/>
          <w:sz w:val="32"/>
          <w:szCs w:val="32"/>
          <w:lang w:val="ro-RO"/>
        </w:rPr>
      </w:pPr>
    </w:p>
    <w:p w14:paraId="53309FCF" w14:textId="77777777" w:rsidR="00DE766A" w:rsidRDefault="00DE766A" w:rsidP="00DE766A">
      <w:pPr>
        <w:jc w:val="center"/>
        <w:rPr>
          <w:b/>
          <w:bCs/>
          <w:sz w:val="32"/>
          <w:szCs w:val="32"/>
          <w:lang w:val="ro-RO"/>
        </w:rPr>
      </w:pPr>
    </w:p>
    <w:p w14:paraId="0B6F9EE5" w14:textId="77777777" w:rsidR="00DE766A" w:rsidRDefault="00DE766A" w:rsidP="00DE766A">
      <w:pPr>
        <w:jc w:val="center"/>
        <w:rPr>
          <w:b/>
          <w:bCs/>
          <w:sz w:val="32"/>
          <w:szCs w:val="32"/>
          <w:lang w:val="ro-RO"/>
        </w:rPr>
      </w:pPr>
    </w:p>
    <w:p w14:paraId="542F70BC" w14:textId="77777777" w:rsidR="00DE766A" w:rsidRDefault="00DE766A" w:rsidP="00DE766A">
      <w:pPr>
        <w:jc w:val="center"/>
        <w:rPr>
          <w:b/>
          <w:bCs/>
          <w:sz w:val="32"/>
          <w:szCs w:val="32"/>
          <w:lang w:val="ro-RO"/>
        </w:rPr>
      </w:pPr>
    </w:p>
    <w:p w14:paraId="60CE966D" w14:textId="77777777" w:rsidR="00DE766A" w:rsidRDefault="00DE766A" w:rsidP="00DE766A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RO"/>
        </w:rPr>
      </w:pPr>
      <w:r w:rsidRPr="004B4A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RO"/>
        </w:rPr>
        <w:t>Coordonator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RO"/>
        </w:rPr>
        <w:t xml:space="preserve"> stiintific,</w:t>
      </w:r>
    </w:p>
    <w:p w14:paraId="202000B3" w14:textId="32B18F2E" w:rsidR="00DE766A" w:rsidRPr="004B4AAE" w:rsidRDefault="00DE766A" w:rsidP="00DE766A">
      <w:pPr>
        <w:spacing w:after="0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4B4A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șef lucrări dr.ing. </w:t>
      </w:r>
      <w:r w:rsidRPr="004B4AAE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Cristian Aflori</w:t>
      </w:r>
    </w:p>
    <w:p w14:paraId="41AC0D48" w14:textId="77777777" w:rsidR="00DE766A" w:rsidRDefault="00DE766A" w:rsidP="00DE766A">
      <w:pPr>
        <w:jc w:val="center"/>
        <w:rPr>
          <w:b/>
          <w:bCs/>
          <w:sz w:val="32"/>
          <w:szCs w:val="32"/>
          <w:lang w:val="ro-RO"/>
        </w:rPr>
      </w:pPr>
    </w:p>
    <w:p w14:paraId="15F41C9D" w14:textId="77777777" w:rsidR="00DE766A" w:rsidRDefault="00DE766A" w:rsidP="00DE766A">
      <w:pPr>
        <w:spacing w:after="0"/>
        <w:ind w:left="432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RO"/>
        </w:rPr>
      </w:pPr>
    </w:p>
    <w:p w14:paraId="4E90842C" w14:textId="77777777" w:rsidR="00DE766A" w:rsidRDefault="00DE766A" w:rsidP="00DE766A">
      <w:pPr>
        <w:spacing w:after="0"/>
        <w:ind w:left="432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RO"/>
        </w:rPr>
      </w:pPr>
    </w:p>
    <w:p w14:paraId="33FEDE05" w14:textId="77777777" w:rsidR="00DE766A" w:rsidRDefault="00DE766A" w:rsidP="00DE766A">
      <w:pPr>
        <w:spacing w:after="0"/>
        <w:ind w:left="432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RO"/>
        </w:rPr>
      </w:pPr>
    </w:p>
    <w:p w14:paraId="10DD9814" w14:textId="77777777" w:rsidR="00DE766A" w:rsidRDefault="00DE766A" w:rsidP="00DE766A">
      <w:pPr>
        <w:spacing w:after="0"/>
        <w:ind w:left="432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RO"/>
        </w:rPr>
      </w:pPr>
    </w:p>
    <w:p w14:paraId="2335521C" w14:textId="77777777" w:rsidR="00DE766A" w:rsidRDefault="00DE766A" w:rsidP="00DE766A">
      <w:pPr>
        <w:spacing w:after="0"/>
        <w:ind w:left="576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RO"/>
        </w:rPr>
        <w:t>Absolvent,</w:t>
      </w:r>
    </w:p>
    <w:p w14:paraId="0086495E" w14:textId="7E3A7206" w:rsidR="00DE766A" w:rsidRDefault="00DE766A" w:rsidP="00DE766A">
      <w:pPr>
        <w:spacing w:after="0"/>
        <w:ind w:left="576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</w:pPr>
      <w:r w:rsidRPr="004B4AAE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4B4AAE"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Enache Ștefan</w:t>
      </w:r>
    </w:p>
    <w:p w14:paraId="1896CC25" w14:textId="77777777" w:rsidR="00DE766A" w:rsidRDefault="00DE766A" w:rsidP="00DE766A">
      <w:pPr>
        <w:spacing w:after="0"/>
        <w:ind w:left="576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</w:pPr>
    </w:p>
    <w:p w14:paraId="7EAD4807" w14:textId="77777777" w:rsidR="00DE766A" w:rsidRPr="004B4AAE" w:rsidRDefault="00DE766A" w:rsidP="00DE766A">
      <w:pPr>
        <w:spacing w:after="0"/>
        <w:ind w:left="576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</w:pPr>
    </w:p>
    <w:p w14:paraId="732C74BC" w14:textId="2E7B78A0" w:rsidR="00DE766A" w:rsidRDefault="00DE766A" w:rsidP="00DE7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Iasi 2023</w:t>
      </w:r>
    </w:p>
    <w:p w14:paraId="006DA7B8" w14:textId="77777777" w:rsidR="00DE766A" w:rsidRPr="00DE766A" w:rsidRDefault="00DE766A" w:rsidP="00DE766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E766A">
        <w:rPr>
          <w:rFonts w:ascii="Times New Roman" w:hAnsi="Times New Roman" w:cs="Times New Roman"/>
          <w:b/>
          <w:bCs/>
          <w:sz w:val="28"/>
          <w:szCs w:val="28"/>
        </w:rPr>
        <w:lastRenderedPageBreak/>
        <w:t>Cuprins</w:t>
      </w:r>
    </w:p>
    <w:p w14:paraId="21A4B989" w14:textId="77777777" w:rsidR="00DE766A" w:rsidRPr="00DE766A" w:rsidRDefault="00DE766A" w:rsidP="00DE76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C7FD63" w14:textId="77777777" w:rsidR="00DE766A" w:rsidRPr="00DE766A" w:rsidRDefault="00DE766A" w:rsidP="00DE76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766A">
        <w:rPr>
          <w:rFonts w:ascii="Times New Roman" w:hAnsi="Times New Roman" w:cs="Times New Roman"/>
          <w:sz w:val="24"/>
          <w:szCs w:val="24"/>
        </w:rPr>
        <w:t>Capitolul 1. Introducere...................................................................................................................1</w:t>
      </w:r>
    </w:p>
    <w:p w14:paraId="585073A4" w14:textId="77777777" w:rsidR="00DE766A" w:rsidRPr="00DE766A" w:rsidRDefault="00DE766A" w:rsidP="00DE76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766A">
        <w:rPr>
          <w:rFonts w:ascii="Times New Roman" w:hAnsi="Times New Roman" w:cs="Times New Roman"/>
          <w:sz w:val="24"/>
          <w:szCs w:val="24"/>
        </w:rPr>
        <w:t>Capitolul 2. Fundamentarea teoretică și documentarea bibliografică pentru tema propusă............3</w:t>
      </w:r>
    </w:p>
    <w:p w14:paraId="21713428" w14:textId="77777777" w:rsidR="00DE766A" w:rsidRPr="00DE766A" w:rsidRDefault="00DE766A" w:rsidP="00DE76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766A">
        <w:rPr>
          <w:rFonts w:ascii="Times New Roman" w:hAnsi="Times New Roman" w:cs="Times New Roman"/>
          <w:sz w:val="24"/>
          <w:szCs w:val="24"/>
        </w:rPr>
        <w:t>2.1. Concepte...............................................................................................................................3</w:t>
      </w:r>
    </w:p>
    <w:p w14:paraId="0EEAAEF6" w14:textId="77777777" w:rsidR="00DE766A" w:rsidRPr="00DE766A" w:rsidRDefault="00DE766A" w:rsidP="00DE76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766A">
        <w:rPr>
          <w:rFonts w:ascii="Times New Roman" w:hAnsi="Times New Roman" w:cs="Times New Roman"/>
          <w:sz w:val="24"/>
          <w:szCs w:val="24"/>
        </w:rPr>
        <w:t>2.1.1. Sistem informatic........................................................................................................3</w:t>
      </w:r>
    </w:p>
    <w:p w14:paraId="5C46D155" w14:textId="77777777" w:rsidR="00DE766A" w:rsidRPr="00DE766A" w:rsidRDefault="00DE766A" w:rsidP="00DE76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766A">
        <w:rPr>
          <w:rFonts w:ascii="Times New Roman" w:hAnsi="Times New Roman" w:cs="Times New Roman"/>
          <w:sz w:val="24"/>
          <w:szCs w:val="24"/>
        </w:rPr>
        <w:t>2.1.2. E-Commerce................................................................................................................4</w:t>
      </w:r>
    </w:p>
    <w:p w14:paraId="23D98C09" w14:textId="77777777" w:rsidR="00DE766A" w:rsidRPr="00DE766A" w:rsidRDefault="00DE766A" w:rsidP="00DE76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766A">
        <w:rPr>
          <w:rFonts w:ascii="Times New Roman" w:hAnsi="Times New Roman" w:cs="Times New Roman"/>
          <w:sz w:val="24"/>
          <w:szCs w:val="24"/>
        </w:rPr>
        <w:t>2.1.3. Cod QR........................................................................................................................4</w:t>
      </w:r>
    </w:p>
    <w:p w14:paraId="6BDE0D28" w14:textId="77777777" w:rsidR="00DE766A" w:rsidRPr="00DE766A" w:rsidRDefault="00DE766A" w:rsidP="00DE76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766A">
        <w:rPr>
          <w:rFonts w:ascii="Times New Roman" w:hAnsi="Times New Roman" w:cs="Times New Roman"/>
          <w:sz w:val="24"/>
          <w:szCs w:val="24"/>
        </w:rPr>
        <w:t>2.2. Tehnologii.............................................................................................................................6</w:t>
      </w:r>
    </w:p>
    <w:p w14:paraId="40ABBA35" w14:textId="77777777" w:rsidR="00DE766A" w:rsidRPr="00DE766A" w:rsidRDefault="00DE766A" w:rsidP="00DE76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766A">
        <w:rPr>
          <w:rFonts w:ascii="Times New Roman" w:hAnsi="Times New Roman" w:cs="Times New Roman"/>
          <w:sz w:val="24"/>
          <w:szCs w:val="24"/>
        </w:rPr>
        <w:t>2.2.1. iOS...............................................................................................................................6</w:t>
      </w:r>
    </w:p>
    <w:p w14:paraId="171354B4" w14:textId="77777777" w:rsidR="00DE766A" w:rsidRPr="00DE766A" w:rsidRDefault="00DE766A" w:rsidP="00DE76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766A">
        <w:rPr>
          <w:rFonts w:ascii="Times New Roman" w:hAnsi="Times New Roman" w:cs="Times New Roman"/>
          <w:sz w:val="24"/>
          <w:szCs w:val="24"/>
        </w:rPr>
        <w:t>2.2.2. Objective-C.................................................................................................................7</w:t>
      </w:r>
    </w:p>
    <w:p w14:paraId="5BA541E0" w14:textId="77777777" w:rsidR="00DE766A" w:rsidRPr="00DE766A" w:rsidRDefault="00DE766A" w:rsidP="00DE76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766A">
        <w:rPr>
          <w:rFonts w:ascii="Times New Roman" w:hAnsi="Times New Roman" w:cs="Times New Roman"/>
          <w:sz w:val="24"/>
          <w:szCs w:val="24"/>
        </w:rPr>
        <w:t>2.2.3. Node.js.........................................................................................................................8</w:t>
      </w:r>
    </w:p>
    <w:p w14:paraId="6DDD08F6" w14:textId="77777777" w:rsidR="00DE766A" w:rsidRPr="00DE766A" w:rsidRDefault="00DE766A" w:rsidP="00DE76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766A">
        <w:rPr>
          <w:rFonts w:ascii="Times New Roman" w:hAnsi="Times New Roman" w:cs="Times New Roman"/>
          <w:sz w:val="24"/>
          <w:szCs w:val="24"/>
        </w:rPr>
        <w:t>2.2.4. MongoDB....................................................................................................................9</w:t>
      </w:r>
    </w:p>
    <w:p w14:paraId="53ADB65C" w14:textId="77777777" w:rsidR="00DE766A" w:rsidRPr="00DE766A" w:rsidRDefault="00DE766A" w:rsidP="00DE76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766A">
        <w:rPr>
          <w:rFonts w:ascii="Times New Roman" w:hAnsi="Times New Roman" w:cs="Times New Roman"/>
          <w:sz w:val="24"/>
          <w:szCs w:val="24"/>
        </w:rPr>
        <w:t>Capitolul 3. Proiectarea sistemului................................................................................................11</w:t>
      </w:r>
    </w:p>
    <w:p w14:paraId="4A39BDF7" w14:textId="77777777" w:rsidR="00DE766A" w:rsidRPr="00DE766A" w:rsidRDefault="00DE766A" w:rsidP="00DE76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766A">
        <w:rPr>
          <w:rFonts w:ascii="Times New Roman" w:hAnsi="Times New Roman" w:cs="Times New Roman"/>
          <w:sz w:val="24"/>
          <w:szCs w:val="24"/>
        </w:rPr>
        <w:t>3.1. Funcțiile sistemului............................................................................................................11</w:t>
      </w:r>
    </w:p>
    <w:p w14:paraId="24397EB4" w14:textId="77777777" w:rsidR="00DE766A" w:rsidRPr="00DE766A" w:rsidRDefault="00DE766A" w:rsidP="00DE76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766A">
        <w:rPr>
          <w:rFonts w:ascii="Times New Roman" w:hAnsi="Times New Roman" w:cs="Times New Roman"/>
          <w:sz w:val="24"/>
          <w:szCs w:val="24"/>
        </w:rPr>
        <w:t>3.1.1. Detalierea funcțiilor sistemului.................................................................................13</w:t>
      </w:r>
    </w:p>
    <w:p w14:paraId="4CBE8E4A" w14:textId="77777777" w:rsidR="00DE766A" w:rsidRPr="00DE766A" w:rsidRDefault="00DE766A" w:rsidP="00DE76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766A">
        <w:rPr>
          <w:rFonts w:ascii="Times New Roman" w:hAnsi="Times New Roman" w:cs="Times New Roman"/>
          <w:sz w:val="24"/>
          <w:szCs w:val="24"/>
        </w:rPr>
        <w:t>3.2. Diagrame UML..................................................................................................................21</w:t>
      </w:r>
    </w:p>
    <w:p w14:paraId="456590FD" w14:textId="77777777" w:rsidR="00DE766A" w:rsidRPr="00DE766A" w:rsidRDefault="00DE766A" w:rsidP="00DE76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766A">
        <w:rPr>
          <w:rFonts w:ascii="Times New Roman" w:hAnsi="Times New Roman" w:cs="Times New Roman"/>
          <w:sz w:val="24"/>
          <w:szCs w:val="24"/>
        </w:rPr>
        <w:t>3.2.1. Diagrame use-case.....................................................................................................21</w:t>
      </w:r>
    </w:p>
    <w:p w14:paraId="64780729" w14:textId="77777777" w:rsidR="00DE766A" w:rsidRPr="00DE766A" w:rsidRDefault="00DE766A" w:rsidP="00DE76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766A">
        <w:rPr>
          <w:rFonts w:ascii="Times New Roman" w:hAnsi="Times New Roman" w:cs="Times New Roman"/>
          <w:sz w:val="24"/>
          <w:szCs w:val="24"/>
        </w:rPr>
        <w:t>3.2.2. Diagrama de secvență................................................................................................23</w:t>
      </w:r>
    </w:p>
    <w:p w14:paraId="6BB79425" w14:textId="77777777" w:rsidR="00DE766A" w:rsidRPr="00DE766A" w:rsidRDefault="00DE766A" w:rsidP="00DE76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766A">
        <w:rPr>
          <w:rFonts w:ascii="Times New Roman" w:hAnsi="Times New Roman" w:cs="Times New Roman"/>
          <w:sz w:val="24"/>
          <w:szCs w:val="24"/>
        </w:rPr>
        <w:t>3.2.3. Diagrama de activități...............................................................................................24</w:t>
      </w:r>
    </w:p>
    <w:p w14:paraId="7CBB50FD" w14:textId="77777777" w:rsidR="00DE766A" w:rsidRPr="00DE766A" w:rsidRDefault="00DE766A" w:rsidP="00DE76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766A">
        <w:rPr>
          <w:rFonts w:ascii="Times New Roman" w:hAnsi="Times New Roman" w:cs="Times New Roman"/>
          <w:sz w:val="24"/>
          <w:szCs w:val="24"/>
        </w:rPr>
        <w:t>Capitolul 4. Implementarea sistemului..........................................................................................25</w:t>
      </w:r>
    </w:p>
    <w:p w14:paraId="391EFC5C" w14:textId="77777777" w:rsidR="00DE766A" w:rsidRPr="00DE766A" w:rsidRDefault="00DE766A" w:rsidP="00DE76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766A">
        <w:rPr>
          <w:rFonts w:ascii="Times New Roman" w:hAnsi="Times New Roman" w:cs="Times New Roman"/>
          <w:sz w:val="24"/>
          <w:szCs w:val="24"/>
        </w:rPr>
        <w:t>4.1. Implementarea aplicației client..........................................................................................25</w:t>
      </w:r>
    </w:p>
    <w:p w14:paraId="74C43866" w14:textId="77777777" w:rsidR="00DE766A" w:rsidRPr="00DE766A" w:rsidRDefault="00DE766A" w:rsidP="00DE76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766A">
        <w:rPr>
          <w:rFonts w:ascii="Times New Roman" w:hAnsi="Times New Roman" w:cs="Times New Roman"/>
          <w:sz w:val="24"/>
          <w:szCs w:val="24"/>
        </w:rPr>
        <w:t>4.1.1. Interfața cu utilizatorul..............................................................................................27</w:t>
      </w:r>
    </w:p>
    <w:p w14:paraId="26B49F3C" w14:textId="77777777" w:rsidR="00DE766A" w:rsidRPr="00DE766A" w:rsidRDefault="00DE766A" w:rsidP="00DE76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766A">
        <w:rPr>
          <w:rFonts w:ascii="Times New Roman" w:hAnsi="Times New Roman" w:cs="Times New Roman"/>
          <w:sz w:val="24"/>
          <w:szCs w:val="24"/>
        </w:rPr>
        <w:t>4.1.2. Funcționalitatea aplicației..........................................................................................29</w:t>
      </w:r>
    </w:p>
    <w:p w14:paraId="7A4D9623" w14:textId="77777777" w:rsidR="00DE766A" w:rsidRPr="00DE766A" w:rsidRDefault="00DE766A" w:rsidP="00DE76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766A">
        <w:rPr>
          <w:rFonts w:ascii="Times New Roman" w:hAnsi="Times New Roman" w:cs="Times New Roman"/>
          <w:sz w:val="24"/>
          <w:szCs w:val="24"/>
        </w:rPr>
        <w:t>4.2. Implementarea aplicațiilor server.......................................................................................31</w:t>
      </w:r>
    </w:p>
    <w:p w14:paraId="0D85B8A6" w14:textId="77777777" w:rsidR="00DE766A" w:rsidRPr="00DE766A" w:rsidRDefault="00DE766A" w:rsidP="00DE76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766A">
        <w:rPr>
          <w:rFonts w:ascii="Times New Roman" w:hAnsi="Times New Roman" w:cs="Times New Roman"/>
          <w:sz w:val="24"/>
          <w:szCs w:val="24"/>
        </w:rPr>
        <w:t>4.2.1. Aplicația sistemului...................................................................................................34</w:t>
      </w:r>
    </w:p>
    <w:p w14:paraId="5E097C90" w14:textId="77777777" w:rsidR="00DE766A" w:rsidRPr="00DE766A" w:rsidRDefault="00DE766A" w:rsidP="00DE76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766A">
        <w:rPr>
          <w:rFonts w:ascii="Times New Roman" w:hAnsi="Times New Roman" w:cs="Times New Roman"/>
          <w:sz w:val="24"/>
          <w:szCs w:val="24"/>
        </w:rPr>
        <w:t>4.2.2. Aplicația comerciant..................................................................................................36</w:t>
      </w:r>
    </w:p>
    <w:p w14:paraId="2CFC8C5C" w14:textId="77777777" w:rsidR="00DE766A" w:rsidRPr="00DE766A" w:rsidRDefault="00DE766A" w:rsidP="00DE76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766A">
        <w:rPr>
          <w:rFonts w:ascii="Times New Roman" w:hAnsi="Times New Roman" w:cs="Times New Roman"/>
          <w:sz w:val="24"/>
          <w:szCs w:val="24"/>
        </w:rPr>
        <w:t>Capitolul 5. Testarea sistemului și rezultate experimentale...........................................................38</w:t>
      </w:r>
    </w:p>
    <w:p w14:paraId="6FA17C69" w14:textId="77777777" w:rsidR="00DE766A" w:rsidRPr="00DE766A" w:rsidRDefault="00DE766A" w:rsidP="00DE76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766A">
        <w:rPr>
          <w:rFonts w:ascii="Times New Roman" w:hAnsi="Times New Roman" w:cs="Times New Roman"/>
          <w:sz w:val="24"/>
          <w:szCs w:val="24"/>
        </w:rPr>
        <w:t>5.1. Testarea aplicației client.....................................................................................................38</w:t>
      </w:r>
    </w:p>
    <w:p w14:paraId="212EC3EE" w14:textId="77777777" w:rsidR="00DE766A" w:rsidRPr="00DE766A" w:rsidRDefault="00DE766A" w:rsidP="00DE76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766A">
        <w:rPr>
          <w:rFonts w:ascii="Times New Roman" w:hAnsi="Times New Roman" w:cs="Times New Roman"/>
          <w:sz w:val="24"/>
          <w:szCs w:val="24"/>
        </w:rPr>
        <w:t>5.2. Testarea aplicațiilor server.................................................................................................41</w:t>
      </w:r>
    </w:p>
    <w:p w14:paraId="1A1F37A3" w14:textId="77777777" w:rsidR="00DE766A" w:rsidRPr="00DE766A" w:rsidRDefault="00DE766A" w:rsidP="00DE76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766A">
        <w:rPr>
          <w:rFonts w:ascii="Times New Roman" w:hAnsi="Times New Roman" w:cs="Times New Roman"/>
          <w:sz w:val="24"/>
          <w:szCs w:val="24"/>
        </w:rPr>
        <w:t>5.3. Rezultate experimentale.....................................................................................................42</w:t>
      </w:r>
    </w:p>
    <w:p w14:paraId="3AA62834" w14:textId="77777777" w:rsidR="00DE766A" w:rsidRPr="00DE766A" w:rsidRDefault="00DE766A" w:rsidP="00DE76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766A">
        <w:rPr>
          <w:rFonts w:ascii="Times New Roman" w:hAnsi="Times New Roman" w:cs="Times New Roman"/>
          <w:sz w:val="24"/>
          <w:szCs w:val="24"/>
        </w:rPr>
        <w:t>Capitolul 6. Concluzii....................................................................................................................44</w:t>
      </w:r>
    </w:p>
    <w:p w14:paraId="13613161" w14:textId="77777777" w:rsidR="00DE766A" w:rsidRPr="00DE766A" w:rsidRDefault="00DE766A" w:rsidP="00DE76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766A">
        <w:rPr>
          <w:rFonts w:ascii="Times New Roman" w:hAnsi="Times New Roman" w:cs="Times New Roman"/>
          <w:sz w:val="24"/>
          <w:szCs w:val="24"/>
        </w:rPr>
        <w:t>Bibliografie...................................................................................................................................46</w:t>
      </w:r>
    </w:p>
    <w:p w14:paraId="12B00B97" w14:textId="77777777" w:rsidR="00DE766A" w:rsidRPr="00DE766A" w:rsidRDefault="00DE766A" w:rsidP="00DE76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766A">
        <w:rPr>
          <w:rFonts w:ascii="Times New Roman" w:hAnsi="Times New Roman" w:cs="Times New Roman"/>
          <w:sz w:val="24"/>
          <w:szCs w:val="24"/>
        </w:rPr>
        <w:t>Anexe............................................................................................................................................47</w:t>
      </w:r>
    </w:p>
    <w:p w14:paraId="06B95FEC" w14:textId="77777777" w:rsidR="00DE766A" w:rsidRPr="00DE766A" w:rsidRDefault="00DE766A" w:rsidP="00DE76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766A">
        <w:rPr>
          <w:rFonts w:ascii="Times New Roman" w:hAnsi="Times New Roman" w:cs="Times New Roman"/>
          <w:sz w:val="24"/>
          <w:szCs w:val="24"/>
        </w:rPr>
        <w:t>6.1. Exemplu de cod sursă din aplicația client..........................................................................47</w:t>
      </w:r>
    </w:p>
    <w:p w14:paraId="226687F2" w14:textId="10A19FD4" w:rsidR="00DE766A" w:rsidRDefault="00DE766A" w:rsidP="00DE76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766A">
        <w:rPr>
          <w:rFonts w:ascii="Times New Roman" w:hAnsi="Times New Roman" w:cs="Times New Roman"/>
          <w:sz w:val="24"/>
          <w:szCs w:val="24"/>
        </w:rPr>
        <w:t>6.2. Exemplu de cod sursă din aplicația server.........................................................................50</w:t>
      </w:r>
    </w:p>
    <w:p w14:paraId="6B601274" w14:textId="77777777" w:rsidR="00DE766A" w:rsidRDefault="00DE766A" w:rsidP="00DE76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8D8A0F" w14:textId="77777777" w:rsidR="00DE766A" w:rsidRDefault="00DE766A" w:rsidP="00DE76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564E2F" w14:textId="77777777" w:rsidR="00DE766A" w:rsidRDefault="00DE766A" w:rsidP="00DE76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216090" w14:textId="77777777" w:rsidR="00DE766A" w:rsidRDefault="00DE766A" w:rsidP="00DE76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3F73E3" w14:textId="77777777" w:rsidR="00DE766A" w:rsidRDefault="00DE766A" w:rsidP="00DE76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BA8ACE" w14:textId="77777777" w:rsidR="00DE766A" w:rsidRDefault="00DE766A" w:rsidP="00DE76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46C0D1" w14:textId="77777777" w:rsidR="00DE766A" w:rsidRDefault="00DE766A" w:rsidP="00DE76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272F6E" w14:textId="77777777" w:rsidR="00DE766A" w:rsidRDefault="00DE766A" w:rsidP="00DE76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CD28DA" w14:textId="77777777" w:rsidR="00DE766A" w:rsidRDefault="00DE766A" w:rsidP="00DE766A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766A">
        <w:rPr>
          <w:rFonts w:ascii="Times New Roman" w:hAnsi="Times New Roman" w:cs="Times New Roman"/>
          <w:b/>
          <w:bCs/>
          <w:sz w:val="28"/>
          <w:szCs w:val="28"/>
        </w:rPr>
        <w:t>City Moving -</w:t>
      </w:r>
      <w:r w:rsidRPr="00DE766A">
        <w:rPr>
          <w:sz w:val="28"/>
          <w:szCs w:val="28"/>
        </w:rPr>
        <w:t xml:space="preserve"> </w:t>
      </w:r>
      <w:r w:rsidRPr="00DE766A">
        <w:rPr>
          <w:rFonts w:ascii="Times New Roman" w:hAnsi="Times New Roman" w:cs="Times New Roman"/>
          <w:b/>
          <w:bCs/>
          <w:sz w:val="28"/>
          <w:szCs w:val="28"/>
        </w:rPr>
        <w:t xml:space="preserve">aplicație pentru călătorit și gestionat transportul în comun </w:t>
      </w:r>
    </w:p>
    <w:p w14:paraId="6C79C369" w14:textId="6968572A" w:rsidR="00DE766A" w:rsidRDefault="00DE766A" w:rsidP="00DE766A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E766A">
        <w:rPr>
          <w:rFonts w:ascii="Times New Roman" w:hAnsi="Times New Roman" w:cs="Times New Roman"/>
          <w:sz w:val="24"/>
          <w:szCs w:val="24"/>
        </w:rPr>
        <w:t>Enache Stefan</w:t>
      </w:r>
    </w:p>
    <w:p w14:paraId="7D230B52" w14:textId="5140F0DA" w:rsidR="00DE766A" w:rsidRPr="00256ACA" w:rsidRDefault="00DE766A" w:rsidP="00DE766A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56ACA">
        <w:rPr>
          <w:rFonts w:ascii="Times New Roman" w:hAnsi="Times New Roman" w:cs="Times New Roman"/>
          <w:b/>
          <w:bCs/>
          <w:sz w:val="24"/>
          <w:szCs w:val="24"/>
        </w:rPr>
        <w:t>Rezumat</w:t>
      </w:r>
    </w:p>
    <w:p w14:paraId="5C6907A9" w14:textId="5A2D9268" w:rsidR="00593C78" w:rsidRPr="00593C78" w:rsidRDefault="00256ACA" w:rsidP="00593C7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Proiectul reprezinta un system de cumparat bilete si vizualizat rute de transport in comun fiind  o aplicatie web de tip client server, formata din 3 componete: aplicatia de tip server si client ce ruleaza in cadrul retelei locale, dar si aplicatia ce ruleaza pe dispozitivele android. </w:t>
      </w:r>
      <w:r w:rsidR="00593C78">
        <w:rPr>
          <w:rFonts w:ascii="Times New Roman" w:hAnsi="Times New Roman" w:cs="Times New Roman"/>
          <w:sz w:val="24"/>
          <w:szCs w:val="24"/>
        </w:rPr>
        <w:t>Sistemul este conceput pentru a ajuta utilizatori sa achizitioneze biletele necesare calatoriei cu transportul public in Iasi cat si sa ofere detalii referitoare la rutile si traseele disponibile.</w:t>
      </w:r>
      <w:r w:rsidR="00593C78" w:rsidRPr="00593C78">
        <w:t xml:space="preserve"> </w:t>
      </w:r>
      <w:r w:rsidR="00593C78" w:rsidRPr="00593C78">
        <w:rPr>
          <w:rFonts w:ascii="Times New Roman" w:hAnsi="Times New Roman" w:cs="Times New Roman"/>
          <w:sz w:val="24"/>
          <w:szCs w:val="24"/>
        </w:rPr>
        <w:t>În timp ce maximizează</w:t>
      </w:r>
      <w:r w:rsidR="00593C78">
        <w:rPr>
          <w:rFonts w:ascii="Times New Roman" w:hAnsi="Times New Roman" w:cs="Times New Roman"/>
          <w:sz w:val="24"/>
          <w:szCs w:val="24"/>
        </w:rPr>
        <w:t xml:space="preserve"> </w:t>
      </w:r>
      <w:r w:rsidR="00593C78" w:rsidRPr="00593C78">
        <w:rPr>
          <w:rFonts w:ascii="Times New Roman" w:hAnsi="Times New Roman" w:cs="Times New Roman"/>
          <w:sz w:val="24"/>
          <w:szCs w:val="24"/>
        </w:rPr>
        <w:t>eficiența și productivitatea cumpărătorului, sistemul este de asemenea ușor de înțeles și folosit.</w:t>
      </w:r>
    </w:p>
    <w:p w14:paraId="7210ECF5" w14:textId="4CB66CA4" w:rsidR="00256ACA" w:rsidRPr="00593C78" w:rsidRDefault="00593C78" w:rsidP="00593C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93C78">
        <w:rPr>
          <w:rFonts w:ascii="Times New Roman" w:hAnsi="Times New Roman" w:cs="Times New Roman"/>
          <w:sz w:val="24"/>
          <w:szCs w:val="24"/>
        </w:rPr>
        <w:t xml:space="preserve">După instalarea aplicației, utilizatorii vor putea să își creeze propriul cont, să </w:t>
      </w:r>
      <w:r>
        <w:rPr>
          <w:rFonts w:ascii="Times New Roman" w:hAnsi="Times New Roman" w:cs="Times New Roman"/>
          <w:sz w:val="24"/>
          <w:szCs w:val="24"/>
        </w:rPr>
        <w:t xml:space="preserve">isi cumpere bilete si sa vizualizeze istoricul tranzactiilor. De asemenea, la fiecare bilet se poate obtine un </w:t>
      </w:r>
      <w:r w:rsidRPr="00593C78">
        <w:rPr>
          <w:rFonts w:ascii="Times New Roman" w:hAnsi="Times New Roman" w:cs="Times New Roman"/>
          <w:sz w:val="24"/>
          <w:szCs w:val="24"/>
        </w:rPr>
        <w:t xml:space="preserve"> cod QR</w:t>
      </w:r>
      <w:r>
        <w:rPr>
          <w:rFonts w:ascii="Times New Roman" w:hAnsi="Times New Roman" w:cs="Times New Roman"/>
          <w:sz w:val="24"/>
          <w:szCs w:val="24"/>
        </w:rPr>
        <w:t xml:space="preserve"> pentru a I se verifica daca acesta are legitimatie de calatorie valida. Fiecare utilizator poate vizualiza rutele de tramvai sau de autobuz disponibile, cat si locatia sa pe harta</w:t>
      </w:r>
    </w:p>
    <w:p w14:paraId="280D644A" w14:textId="77777777" w:rsidR="00DE766A" w:rsidRDefault="00DE766A" w:rsidP="00DE76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EF0D12" w14:textId="259F0B83" w:rsidR="00DE766A" w:rsidRPr="00DE766A" w:rsidRDefault="00DE766A" w:rsidP="00DE766A"/>
    <w:sectPr w:rsidR="00DE766A" w:rsidRPr="00DE7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6A"/>
    <w:rsid w:val="00256ACA"/>
    <w:rsid w:val="00593C78"/>
    <w:rsid w:val="00DE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0265E"/>
  <w15:chartTrackingRefBased/>
  <w15:docId w15:val="{D6F05F90-B802-4D51-A9E0-BA01033D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66A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Enache Stefan</dc:creator>
  <cp:keywords/>
  <dc:description/>
  <cp:lastModifiedBy>Enache Stefan</cp:lastModifiedBy>
  <cp:revision>1</cp:revision>
  <dcterms:created xsi:type="dcterms:W3CDTF">2023-06-26T18:45:00Z</dcterms:created>
  <dcterms:modified xsi:type="dcterms:W3CDTF">2023-06-26T19:15:00Z</dcterms:modified>
</cp:coreProperties>
</file>