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će biti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E20065">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E20065">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C661FD" w:rsidRDefault="00C661FD" w:rsidP="00FE0ABB">
      <w:pPr>
        <w:rPr>
          <w:rFonts w:ascii="Arial" w:hAnsi="Arial" w:cs="Arial"/>
          <w:sz w:val="24"/>
          <w:szCs w:val="24"/>
          <w:lang w:val="sr-Latn-RS"/>
        </w:rPr>
      </w:pPr>
    </w:p>
    <w:p w:rsidR="00CC2347" w:rsidRDefault="00C661FD" w:rsidP="00C661FD">
      <w:pPr>
        <w:rPr>
          <w:rFonts w:ascii="Arial" w:hAnsi="Arial" w:cs="Arial"/>
          <w:sz w:val="24"/>
          <w:szCs w:val="24"/>
        </w:rPr>
      </w:pPr>
      <w:r>
        <w:rPr>
          <w:rFonts w:ascii="Arial" w:hAnsi="Arial" w:cs="Arial"/>
          <w:sz w:val="24"/>
          <w:szCs w:val="24"/>
          <w:lang w:val="sr-Latn-RS"/>
        </w:rPr>
        <w:t xml:space="preserve">  </w:t>
      </w:r>
      <w:r>
        <w:rPr>
          <w:rFonts w:ascii="Arial" w:hAnsi="Arial" w:cs="Arial"/>
          <w:sz w:val="24"/>
          <w:szCs w:val="24"/>
          <w:lang w:val="sr-Latn-RS"/>
        </w:rPr>
        <w:t xml:space="preserve">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4A6C4A" w:rsidP="00C661FD">
      <w:pPr>
        <w:rPr>
          <w:rFonts w:ascii="Arial" w:hAnsi="Arial" w:cs="Arial"/>
          <w:sz w:val="24"/>
          <w:szCs w:val="24"/>
          <w:lang w:val="sr-Latn-RS"/>
        </w:rPr>
      </w:pPr>
      <w:r>
        <w:rPr>
          <w:rFonts w:ascii="Arial" w:hAnsi="Arial" w:cs="Arial"/>
          <w:sz w:val="24"/>
          <w:szCs w:val="24"/>
        </w:rPr>
        <w:t>Postoja</w:t>
      </w:r>
      <w:r>
        <w:rPr>
          <w:rFonts w:ascii="Arial" w:hAnsi="Arial" w:cs="Arial"/>
          <w:sz w:val="24"/>
          <w:szCs w:val="24"/>
          <w:lang w:val="sr-Latn-RS"/>
        </w:rPr>
        <w:t xml:space="preserve">će 2 REST servisa: servis /all za vraćanje liste svih filmova i servis </w:t>
      </w:r>
      <w:r>
        <w:rPr>
          <w:rFonts w:ascii="Arial" w:hAnsi="Arial" w:cs="Arial"/>
          <w:sz w:val="24"/>
          <w:szCs w:val="24"/>
        </w:rPr>
        <w:t xml:space="preserve">/movieDetails za </w:t>
      </w:r>
      <w:r w:rsidR="00393C7B">
        <w:rPr>
          <w:rFonts w:ascii="Arial" w:hAnsi="Arial" w:cs="Arial"/>
          <w:sz w:val="24"/>
          <w:szCs w:val="24"/>
        </w:rPr>
        <w:t>vra</w:t>
      </w:r>
      <w:r w:rsidR="00393C7B">
        <w:rPr>
          <w:rFonts w:ascii="Arial" w:hAnsi="Arial" w:cs="Arial"/>
          <w:sz w:val="24"/>
          <w:szCs w:val="24"/>
          <w:lang w:val="sr-Latn-RS"/>
        </w:rPr>
        <w:t>ćanje detalja o izabranom filmu</w:t>
      </w:r>
      <w:r>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4A6C4A" w:rsidP="00C661FD">
      <w:pPr>
        <w:rPr>
          <w:rFonts w:ascii="Arial" w:hAnsi="Arial" w:cs="Arial"/>
          <w:sz w:val="24"/>
          <w:szCs w:val="24"/>
        </w:rPr>
      </w:pPr>
      <w:r>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/all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393C7B" w:rsidP="00FE0ABB">
      <w:pPr>
        <w:rPr>
          <w:rFonts w:ascii="Arial" w:hAnsi="Arial" w:cs="Arial"/>
          <w:sz w:val="24"/>
          <w:szCs w:val="24"/>
          <w:lang w:val="sr-Latn-RS"/>
        </w:rPr>
      </w:pPr>
      <w:r>
        <w:rPr>
          <w:rFonts w:ascii="Arial" w:hAnsi="Arial" w:cs="Arial"/>
          <w:sz w:val="24"/>
          <w:szCs w:val="24"/>
          <w:lang w:val="sr-Latn-RS"/>
        </w:rPr>
        <w:t xml:space="preserve">Na sličan način kada klijent uputi GET zahtev servisu na putanji </w:t>
      </w:r>
      <w:r w:rsidR="00DF1660">
        <w:rPr>
          <w:rFonts w:ascii="Arial" w:hAnsi="Arial" w:cs="Arial"/>
          <w:sz w:val="24"/>
          <w:szCs w:val="24"/>
          <w:lang w:val="sr-Latn-RS"/>
        </w:rPr>
        <w:t>/movieDetails/:id dobije odgovor koji pored ovih informacija sadrži i dodatne informacije o filmu.</w:t>
      </w:r>
    </w:p>
    <w:p w:rsidR="00DF1660" w:rsidRPr="00393C7B" w:rsidRDefault="00DF1660" w:rsidP="00FE0ABB">
      <w:pPr>
        <w:rPr>
          <w:rFonts w:ascii="Arial" w:hAnsi="Arial" w:cs="Arial"/>
          <w:sz w:val="24"/>
          <w:szCs w:val="24"/>
          <w:lang w:val="sr-Cyrl-RS"/>
        </w:rPr>
      </w:pPr>
      <w:bookmarkStart w:id="0" w:name="_GoBack"/>
      <w:bookmarkEnd w:id="0"/>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4D1D15" w:rsidRDefault="004D1D1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 xml:space="preserve">razvojnom okviru.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S</w:t>
      </w:r>
      <w:r w:rsidR="00C30E64" w:rsidRPr="00E9225F">
        <w:rPr>
          <w:rFonts w:ascii="Arial" w:hAnsi="Arial" w:cs="Arial"/>
          <w:sz w:val="24"/>
          <w:szCs w:val="24"/>
          <w:lang w:val="sr-Latn-RS"/>
        </w:rPr>
        <w:t>tatičan pogled koji u sebi nema nikak</w:t>
      </w:r>
      <w:r>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lastRenderedPageBreak/>
        <w:t>M</w:t>
      </w:r>
      <w:r w:rsidR="008A277D" w:rsidRPr="00E9225F">
        <w:rPr>
          <w:rFonts w:ascii="Arial" w:hAnsi="Arial" w:cs="Arial"/>
          <w:sz w:val="24"/>
          <w:szCs w:val="24"/>
          <w:lang w:val="sr-Latn-RS"/>
        </w:rPr>
        <w:t>odel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E9225F">
        <w:rPr>
          <w:rFonts w:ascii="Arial" w:hAnsi="Arial" w:cs="Arial"/>
          <w:sz w:val="24"/>
          <w:szCs w:val="24"/>
          <w:lang w:val="sr-Latn-RS"/>
        </w:rPr>
        <w:t>K</w:t>
      </w:r>
      <w:r w:rsidR="00C30E64" w:rsidRPr="00E9225F">
        <w:rPr>
          <w:rFonts w:ascii="Arial" w:hAnsi="Arial" w:cs="Arial"/>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Pr>
          <w:rFonts w:ascii="Arial" w:hAnsi="Arial" w:cs="Arial"/>
          <w:sz w:val="24"/>
          <w:szCs w:val="24"/>
        </w:rPr>
        <w:t xml:space="preserve">Model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Pr>
          <w:rFonts w:ascii="Arial" w:hAnsi="Arial" w:cs="Arial"/>
          <w:sz w:val="24"/>
          <w:szCs w:val="24"/>
          <w:lang w:val="sr-Latn-RS"/>
        </w:rPr>
        <w:t>Pogled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Pr>
          <w:rFonts w:ascii="Arial" w:hAnsi="Arial" w:cs="Arial"/>
          <w:sz w:val="24"/>
          <w:szCs w:val="24"/>
          <w:lang w:val="sr-Latn-RS"/>
        </w:rPr>
        <w:t xml:space="preserve">Prezenter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E20065" w:rsidP="00751623">
      <w:pPr>
        <w:keepNext/>
        <w:jc w:val="center"/>
      </w:pPr>
      <w:r>
        <w:rPr>
          <w:rFonts w:ascii="Arial" w:hAnsi="Arial" w:cs="Arial"/>
          <w:sz w:val="24"/>
          <w:szCs w:val="24"/>
          <w:lang w:val="sr-Latn-RS"/>
        </w:rPr>
        <w:lastRenderedPageBreak/>
        <w:pict>
          <v:shape id="_x0000_i1027" type="#_x0000_t75" style="width:467.6pt;height:169.3pt">
            <v:imagedata r:id="rId12"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C9251A" w:rsidP="00C9251A">
      <w:pPr>
        <w:pStyle w:val="Caption"/>
        <w:jc w:val="center"/>
        <w:rPr>
          <w:rFonts w:ascii="Arial" w:hAnsi="Arial" w:cs="Arial"/>
          <w:b/>
          <w:i w:val="0"/>
          <w:iCs w:val="0"/>
          <w:color w:val="auto"/>
          <w:sz w:val="32"/>
          <w:szCs w:val="32"/>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t>Implementacija</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 </w:t>
      </w:r>
      <w:r w:rsidR="00E4186B">
        <w:rPr>
          <w:rFonts w:ascii="Arial" w:hAnsi="Arial" w:cs="Arial"/>
          <w:sz w:val="24"/>
          <w:szCs w:val="24"/>
          <w:lang w:val="sr-Latn-RS"/>
        </w:rPr>
        <w:t>i prilagođena potrebama aplikacije.</w:t>
      </w:r>
    </w:p>
    <w:p w:rsidR="00DE18B7" w:rsidRDefault="00E4186B" w:rsidP="00797689">
      <w:pPr>
        <w:rPr>
          <w:rFonts w:ascii="Arial" w:hAnsi="Arial" w:cs="Arial"/>
          <w:sz w:val="24"/>
          <w:szCs w:val="24"/>
          <w:lang w:val="sr-Latn-RS"/>
        </w:rPr>
      </w:pPr>
      <w:r>
        <w:rPr>
          <w:rFonts w:ascii="Arial" w:hAnsi="Arial" w:cs="Arial"/>
          <w:sz w:val="24"/>
          <w:szCs w:val="24"/>
          <w:lang w:val="sr-Latn-RS"/>
        </w:rPr>
        <w:t xml:space="preserve">  </w:t>
      </w:r>
      <w:r w:rsidR="00DE18B7">
        <w:rPr>
          <w:rFonts w:ascii="Arial" w:hAnsi="Arial" w:cs="Arial"/>
          <w:sz w:val="24"/>
          <w:szCs w:val="24"/>
          <w:lang w:val="sr-Latn-RS"/>
        </w:rPr>
        <w:t xml:space="preserve">Uzmimo sledeći scenario za primer na kome će biti pokazana implementacija MVP šablona. </w:t>
      </w:r>
      <w:r w:rsidR="002E685A">
        <w:rPr>
          <w:rFonts w:ascii="Arial" w:hAnsi="Arial" w:cs="Arial"/>
          <w:sz w:val="24"/>
          <w:szCs w:val="24"/>
          <w:lang w:val="sr-Latn-RS"/>
        </w:rPr>
        <w:t>U aplikaciji koju razvijamo potrebno je</w:t>
      </w:r>
      <w:r w:rsidR="00DE18B7">
        <w:rPr>
          <w:rFonts w:ascii="Arial" w:hAnsi="Arial" w:cs="Arial"/>
          <w:sz w:val="24"/>
          <w:szCs w:val="24"/>
          <w:lang w:val="sr-Latn-RS"/>
        </w:rPr>
        <w:t xml:space="preserve"> dohvatiti podatke preko mreže sa REST servisa i prikazati podatke u listi na android uređaju. Na osnovu te liste korisnik će kasnije moći da pregleda detalje o filmovima, da favorizuje određene filmove, pretraži listu itd. Međutim za početak želimo samo da predstavimo listu gde će za svaki film biti prikazan naslov, godina premijere, ocena i poster. 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p>
    <w:p w:rsidR="00DD23E1" w:rsidRDefault="006521CA" w:rsidP="00797689">
      <w:pPr>
        <w:rPr>
          <w:rFonts w:ascii="Arial" w:hAnsi="Arial" w:cs="Arial"/>
          <w:sz w:val="24"/>
          <w:szCs w:val="24"/>
        </w:rPr>
      </w:pPr>
      <w:r>
        <w:rPr>
          <w:rFonts w:ascii="Arial" w:hAnsi="Arial" w:cs="Arial"/>
          <w:sz w:val="24"/>
          <w:szCs w:val="24"/>
          <w:lang w:val="sr-Latn-RS"/>
        </w:rPr>
        <w:t xml:space="preserve">  Za potrebe aplikacije </w:t>
      </w:r>
      <w:r w:rsidR="00A33B1B">
        <w:rPr>
          <w:rFonts w:ascii="Arial" w:hAnsi="Arial" w:cs="Arial"/>
          <w:sz w:val="24"/>
          <w:szCs w:val="24"/>
          <w:lang w:val="sr-Latn-RS"/>
        </w:rPr>
        <w:t>razvijen</w:t>
      </w:r>
      <w:r>
        <w:rPr>
          <w:rFonts w:ascii="Arial" w:hAnsi="Arial" w:cs="Arial"/>
          <w:sz w:val="24"/>
          <w:szCs w:val="24"/>
          <w:lang w:val="sr-Latn-RS"/>
        </w:rPr>
        <w:t xml:space="preserve"> je</w:t>
      </w:r>
      <w:r w:rsidR="00A33B1B">
        <w:rPr>
          <w:rFonts w:ascii="Arial" w:hAnsi="Arial" w:cs="Arial"/>
          <w:sz w:val="24"/>
          <w:szCs w:val="24"/>
          <w:lang w:val="sr-Latn-RS"/>
        </w:rPr>
        <w:t xml:space="preserve"> REST server u NodeJS</w:t>
      </w:r>
      <w:r w:rsidR="00A33B1B">
        <w:rPr>
          <w:rFonts w:ascii="Arial" w:hAnsi="Arial" w:cs="Arial"/>
          <w:sz w:val="24"/>
          <w:szCs w:val="24"/>
        </w:rPr>
        <w:t xml:space="preserve">-u radi nezavisnosti od spoljnih servisa kao i zbog veće kontrole nad resursima i boljeg predstavljanja bitnih koncepta. NodeJS je izabran </w:t>
      </w:r>
      <w:r w:rsidR="002D355E">
        <w:rPr>
          <w:rFonts w:ascii="Arial" w:hAnsi="Arial" w:cs="Arial"/>
          <w:sz w:val="24"/>
          <w:szCs w:val="24"/>
        </w:rPr>
        <w:t xml:space="preserve">kao jezik servera prevashodno zbog brzine i lakoće razvijanja jednostavnih servisa. </w:t>
      </w:r>
      <w:r>
        <w:rPr>
          <w:rFonts w:ascii="Arial" w:hAnsi="Arial" w:cs="Arial"/>
          <w:sz w:val="24"/>
          <w:szCs w:val="24"/>
        </w:rPr>
        <w:t xml:space="preserve">Kada klijent uputi GET zahtev servisu na putanji /all servis </w:t>
      </w:r>
      <w:r>
        <w:rPr>
          <w:rFonts w:ascii="Arial" w:hAnsi="Arial" w:cs="Arial"/>
          <w:sz w:val="24"/>
          <w:szCs w:val="24"/>
          <w:lang w:val="sr-Latn-RS"/>
        </w:rPr>
        <w:t>će vratiti listu JSON objekata u sledećem formatu</w:t>
      </w:r>
      <w:r>
        <w:rPr>
          <w:rFonts w:ascii="Arial" w:hAnsi="Arial" w:cs="Arial"/>
          <w:sz w:val="24"/>
          <w:szCs w:val="24"/>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DD23E1" w:rsidRDefault="00360A43"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DD23E1">
        <w:rPr>
          <w:rFonts w:ascii="Courier New" w:hAnsi="Courier New" w:cs="Courier New"/>
          <w:color w:val="800000"/>
          <w:sz w:val="20"/>
          <w:szCs w:val="20"/>
          <w:highlight w:val="white"/>
        </w:rPr>
        <w:t>"poster"</w:t>
      </w:r>
      <w:r w:rsidR="00DD23E1">
        <w:rPr>
          <w:rFonts w:ascii="Courier New" w:hAnsi="Courier New" w:cs="Courier New"/>
          <w:b/>
          <w:bCs/>
          <w:color w:val="8000FF"/>
          <w:sz w:val="20"/>
          <w:szCs w:val="20"/>
          <w:highlight w:val="white"/>
        </w:rPr>
        <w:t>:</w:t>
      </w:r>
      <w:r w:rsidR="00DD23E1">
        <w:rPr>
          <w:rFonts w:ascii="Courier New" w:hAnsi="Courier New" w:cs="Courier New"/>
          <w:color w:val="800000"/>
          <w:sz w:val="20"/>
          <w:szCs w:val="20"/>
          <w:highlight w:val="white"/>
        </w:rPr>
        <w:t>"/posters/1.jpg"</w:t>
      </w:r>
    </w:p>
    <w:p w:rsidR="00A33B1B" w:rsidRDefault="00DD23E1" w:rsidP="00360A43">
      <w:pPr>
        <w:ind w:left="2160"/>
        <w:rPr>
          <w:rFonts w:ascii="Arial" w:hAnsi="Arial" w:cs="Arial"/>
          <w:sz w:val="24"/>
          <w:szCs w:val="24"/>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705F22" w:rsidRDefault="00360A43" w:rsidP="00797689">
      <w:pPr>
        <w:rPr>
          <w:rFonts w:ascii="Arial" w:hAnsi="Arial" w:cs="Arial"/>
          <w:sz w:val="24"/>
          <w:szCs w:val="24"/>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w:t>
      </w:r>
      <w:r w:rsidR="00F725E3">
        <w:rPr>
          <w:rFonts w:ascii="Arial" w:hAnsi="Arial" w:cs="Arial"/>
          <w:sz w:val="24"/>
          <w:szCs w:val="24"/>
        </w:rPr>
        <w:t xml:space="preserve">slike. Na klijentu će se koristiti biblioteke Dagger 2 za umetanje zavisnosti kao i OkHttp, Retrofit i Jackson za dovlačenje i parsiranje podataka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Pr="00BA1F95"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prezenter iz ove klase ima potpis </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 xml:space="preserve">Ukratko ovde je u okviru ReactiveX biblioteke implementiran posmatrač šablon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dovući podatke sa servera.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lastRenderedPageBreak/>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MainMovieListActivity </w:t>
      </w:r>
      <w:r w:rsidRPr="00A3378A">
        <w:rPr>
          <w:rFonts w:ascii="Courier New" w:eastAsia="Times New Roman" w:hAnsi="Courier New" w:cs="Courier New"/>
          <w:b/>
          <w:bCs/>
          <w:color w:val="0000FF"/>
          <w:sz w:val="20"/>
          <w:szCs w:val="20"/>
        </w:rPr>
        <w:t>extends</w:t>
      </w:r>
      <w:r w:rsidRPr="00A3378A">
        <w:rPr>
          <w:rFonts w:ascii="Courier New" w:eastAsia="Times New Roman" w:hAnsi="Courier New" w:cs="Courier New"/>
          <w:color w:val="000000"/>
          <w:sz w:val="20"/>
          <w:szCs w:val="20"/>
        </w:rPr>
        <w:t xml:space="preserve"> Activity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@Inject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MainMovieListPresenter presenter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MainMovieListAdapter 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RecyclerView movieList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progress_bar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 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@Nullable Bundle savedInstanceState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savedInstanceState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MovieMaster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getApplication</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getMovieComponent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inject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setContentView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activity_main_movie_list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ButterKnife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bind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LinearLayoutManager layoutManager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LinearLayoutManager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layoutManager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onResume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onResume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VISIBLE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hideProgressBar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GONE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onPause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onPause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resetView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207DDD"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p>
    <w:p w:rsidR="00A3378A" w:rsidRPr="00A3378A" w:rsidRDefault="00207DDD" w:rsidP="00A3378A">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A3378A"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if</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MainMovieListAdapter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else</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notifyDataSetChanged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Default="00A3378A" w:rsidP="00D463B6">
      <w:pPr>
        <w:shd w:val="clear" w:color="auto" w:fill="FFFFFF"/>
        <w:rPr>
          <w:rFonts w:ascii="Times New Roman" w:eastAsia="Times New Roman" w:hAnsi="Times New Roman" w:cs="Times New Roman"/>
          <w:sz w:val="24"/>
          <w:szCs w:val="24"/>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MainMovieListPresenter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Presenter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MainMovieListModel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lastRenderedPageBreak/>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Subscription movieSubscription</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MainMovieListPresenter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MainMovieListModel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mainMovieListModel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loadMovies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movieSubscription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subscribe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Subscriber</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&gt;&gt;()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onCompleted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Log</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808080"/>
          <w:sz w:val="20"/>
          <w:szCs w:val="20"/>
        </w:rPr>
        <w:t>"INFO"</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8080"/>
          <w:sz w:val="20"/>
          <w:szCs w:val="20"/>
        </w:rPr>
        <w:t>"Completed"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onError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Throwable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printStackTrace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onNext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hideProgressBar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resetView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Pr="00D463B6" w:rsidRDefault="00A3378A" w:rsidP="00D463B6">
      <w:pPr>
        <w:shd w:val="clear" w:color="auto" w:fill="FFFFFF"/>
        <w:rPr>
          <w:rFonts w:ascii="Times New Roman" w:eastAsia="Times New Roman" w:hAnsi="Times New Roman" w:cs="Times New Roman"/>
          <w:sz w:val="24"/>
          <w:szCs w:val="24"/>
        </w:rPr>
      </w:pPr>
    </w:p>
    <w:p w:rsidR="006F64C2" w:rsidRPr="00BB5423" w:rsidRDefault="00C14D02" w:rsidP="006F64C2">
      <w:pPr>
        <w:shd w:val="clear" w:color="auto" w:fill="FFFFFF"/>
        <w:rPr>
          <w:rFonts w:ascii="Arial" w:hAnsi="Arial" w:cs="Arial"/>
          <w:sz w:val="24"/>
          <w:szCs w:val="24"/>
          <w:lang w:val="sr-Cyrl-RS"/>
        </w:rPr>
      </w:pPr>
      <w:r>
        <w:rPr>
          <w:rFonts w:ascii="Courier New" w:eastAsia="Times New Roman" w:hAnsi="Courier New" w:cs="Courier New"/>
          <w:color w:val="000000"/>
          <w:sz w:val="20"/>
          <w:szCs w:val="20"/>
        </w:rPr>
        <w:t xml:space="preserve">  </w:t>
      </w:r>
      <w:r w:rsidR="006F64C2">
        <w:rPr>
          <w:rFonts w:ascii="Arial" w:hAnsi="Arial" w:cs="Arial"/>
          <w:sz w:val="24"/>
          <w:szCs w:val="24"/>
        </w:rPr>
        <w:t xml:space="preserve">Pogled i prezenter će implementirati interfejse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View</w:t>
      </w:r>
      <w:r w:rsidR="006F64C2">
        <w:rPr>
          <w:rFonts w:ascii="Times New Roman" w:eastAsia="Times New Roman" w:hAnsi="Times New Roman" w:cs="Times New Roman"/>
          <w:sz w:val="24"/>
          <w:szCs w:val="24"/>
        </w:rPr>
        <w:t xml:space="preserve"> </w:t>
      </w:r>
      <w:r w:rsidR="006F64C2">
        <w:rPr>
          <w:rFonts w:ascii="Arial" w:hAnsi="Arial" w:cs="Arial"/>
          <w:sz w:val="24"/>
          <w:szCs w:val="24"/>
        </w:rPr>
        <w:t xml:space="preserve">i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Presenter</w:t>
      </w:r>
      <w:r w:rsidR="006F64C2">
        <w:rPr>
          <w:rFonts w:ascii="Arial" w:hAnsi="Arial" w:cs="Arial"/>
          <w:sz w:val="24"/>
          <w:szCs w:val="24"/>
        </w:rPr>
        <w:t xml:space="preserve">  gde je </w:t>
      </w:r>
      <w:r w:rsidR="006F64C2" w:rsidRPr="006F64C2">
        <w:rPr>
          <w:rFonts w:ascii="Courier New" w:eastAsia="Times New Roman" w:hAnsi="Courier New" w:cs="Courier New"/>
          <w:color w:val="000000"/>
          <w:sz w:val="20"/>
          <w:szCs w:val="20"/>
        </w:rPr>
        <w:t>MainMovieListContract</w:t>
      </w:r>
      <w:r w:rsidR="006F64C2">
        <w:rPr>
          <w:rFonts w:ascii="Courier New" w:eastAsia="Times New Roman" w:hAnsi="Courier New" w:cs="Courier New"/>
          <w:color w:val="000000"/>
          <w:sz w:val="20"/>
          <w:szCs w:val="20"/>
        </w:rPr>
        <w:t xml:space="preserve"> </w:t>
      </w:r>
      <w:r w:rsidR="006F64C2">
        <w:rPr>
          <w:rFonts w:ascii="Arial" w:hAnsi="Arial" w:cs="Arial"/>
          <w:sz w:val="24"/>
          <w:szCs w:val="24"/>
        </w:rPr>
        <w:t>interfejs koji sadr</w:t>
      </w:r>
      <w:r w:rsidR="006F64C2">
        <w:rPr>
          <w:rFonts w:ascii="Arial" w:hAnsi="Arial" w:cs="Arial"/>
          <w:sz w:val="24"/>
          <w:szCs w:val="24"/>
          <w:lang w:val="sr-Latn-RS"/>
        </w:rPr>
        <w:t xml:space="preserve">ži </w:t>
      </w:r>
      <w:r w:rsidR="006F64C2">
        <w:rPr>
          <w:rFonts w:ascii="Arial" w:hAnsi="Arial" w:cs="Arial"/>
          <w:sz w:val="24"/>
          <w:szCs w:val="24"/>
        </w:rPr>
        <w:t>“u</w:t>
      </w:r>
      <w:r w:rsidR="006F64C2">
        <w:rPr>
          <w:rFonts w:ascii="Arial" w:hAnsi="Arial" w:cs="Arial"/>
          <w:sz w:val="24"/>
          <w:szCs w:val="24"/>
          <w:lang w:val="sr-Latn-RS"/>
        </w:rPr>
        <w:t>gov</w:t>
      </w:r>
      <w:r w:rsidR="00BB5423">
        <w:rPr>
          <w:rFonts w:ascii="Arial" w:hAnsi="Arial" w:cs="Arial"/>
          <w:sz w:val="24"/>
          <w:szCs w:val="24"/>
          <w:lang w:val="sr-Latn-RS"/>
        </w:rPr>
        <w:t>or“ između prezentera i pogleda i koji na jednostavan način opisuje njihov odnos.</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6F64C2" w:rsidRDefault="006F64C2" w:rsidP="006F64C2">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DB6395" w:rsidRPr="00DB6395" w:rsidRDefault="00DB6395" w:rsidP="00DB6395">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lastRenderedPageBreak/>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rPr>
          <w:rFonts w:ascii="Times New Roman" w:eastAsia="Times New Roman" w:hAnsi="Times New Roman" w:cs="Times New Roman"/>
          <w:sz w:val="24"/>
          <w:szCs w:val="24"/>
          <w:lang w:val="sr-Latn-RS"/>
        </w:rPr>
      </w:pPr>
    </w:p>
    <w:p w:rsidR="008C0CEC" w:rsidRDefault="006F64C2" w:rsidP="002C3C58">
      <w:pPr>
        <w:shd w:val="clear" w:color="auto" w:fill="FFFFFF"/>
        <w:rPr>
          <w:rFonts w:ascii="Arial" w:hAnsi="Arial" w:cs="Arial"/>
          <w:sz w:val="24"/>
          <w:szCs w:val="24"/>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w:t>
      </w:r>
      <w:r w:rsidR="00DB6395">
        <w:rPr>
          <w:rFonts w:ascii="Arial" w:hAnsi="Arial" w:cs="Arial"/>
          <w:sz w:val="24"/>
          <w:szCs w:val="24"/>
        </w:rPr>
        <w:t>da pogled može zatražiti od prezentera da učita filmove dok prezenter sa druge strane može očekivati od pogleda da te filmove prikaže i ukloni animaciju za učitavanje.</w:t>
      </w:r>
      <w:r w:rsidR="00A3378A">
        <w:rPr>
          <w:rFonts w:ascii="Arial" w:hAnsi="Arial" w:cs="Arial"/>
          <w:sz w:val="24"/>
          <w:szCs w:val="24"/>
        </w:rPr>
        <w:t xml:space="preserve"> Takođe bitno je napomenuti i da svaki pogled ima odgovarajući prezenter ali moguće je koristiti isti model za više prezentera i pogleda jer više srodnih aktivnosti može biti vezano za isti set podataka.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A3378A" w:rsidRPr="00FC2057" w:rsidRDefault="00DF5704" w:rsidP="00FC2057">
      <w:pPr>
        <w:rPr>
          <w:rFonts w:ascii="Arial" w:hAnsi="Arial" w:cs="Arial"/>
          <w:b/>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 MVP je najpogodniji za veće projekte, u slučaju manjih projekata, naročito onih koji nisu podložni krupnijim izmenama, vreme koje će biti potrebno za implementaciju i problemi na koje se nailazi mogu nadmašiti benefite ovakve arhitekture.</w:t>
      </w:r>
    </w:p>
    <w:p w:rsidR="00DB6395" w:rsidRPr="006F64C2" w:rsidRDefault="00DB6395" w:rsidP="002C3C58">
      <w:pPr>
        <w:shd w:val="clear" w:color="auto" w:fill="FFFFFF"/>
        <w:rPr>
          <w:rFonts w:ascii="Arial" w:eastAsia="Times New Roman" w:hAnsi="Arial" w:cs="Arial"/>
          <w:sz w:val="24"/>
          <w:szCs w:val="24"/>
          <w:lang w:val="sr-Latn-RS"/>
        </w:rPr>
      </w:pPr>
    </w:p>
    <w:p w:rsidR="00776F9F" w:rsidRPr="002C3C58" w:rsidRDefault="00776F9F" w:rsidP="00776F9F">
      <w:pPr>
        <w:shd w:val="clear" w:color="auto" w:fill="FFFFFF"/>
        <w:rPr>
          <w:rFonts w:ascii="Times New Roman" w:eastAsia="Times New Roman" w:hAnsi="Times New Roman" w:cs="Times New Roman"/>
          <w:sz w:val="24"/>
          <w:szCs w:val="24"/>
        </w:rPr>
      </w:pPr>
    </w:p>
    <w:p w:rsidR="00776F9F" w:rsidRPr="00776F9F" w:rsidRDefault="00776F9F" w:rsidP="00776F9F">
      <w:pPr>
        <w:shd w:val="clear" w:color="auto" w:fill="FFFFFF"/>
      </w:pPr>
    </w:p>
    <w:p w:rsidR="00F264F3" w:rsidRDefault="00F264F3"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9C68B0" w:rsidRDefault="009C68B0" w:rsidP="00834BF8">
      <w:pPr>
        <w:pStyle w:val="Caption"/>
        <w:jc w:val="center"/>
        <w:rPr>
          <w:rFonts w:ascii="Arial" w:hAnsi="Arial" w:cs="Arial"/>
          <w:b/>
          <w:i w:val="0"/>
          <w:iCs w:val="0"/>
          <w:color w:val="auto"/>
          <w:sz w:val="32"/>
          <w:szCs w:val="32"/>
        </w:rPr>
      </w:pPr>
      <w:r>
        <w:rPr>
          <w:rFonts w:ascii="Arial" w:hAnsi="Arial" w:cs="Arial"/>
          <w:b/>
          <w:i w:val="0"/>
          <w:iCs w:val="0"/>
          <w:color w:val="auto"/>
          <w:sz w:val="32"/>
          <w:szCs w:val="32"/>
        </w:rPr>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5F6D99">
            <w:rPr>
              <w:rFonts w:ascii="Arial" w:hAnsi="Arial" w:cs="Arial"/>
              <w:noProof/>
              <w:sz w:val="24"/>
              <w:szCs w:val="24"/>
              <w:lang w:val="sr-Latn-RS"/>
            </w:rPr>
            <w:t xml:space="preserve"> </w:t>
          </w:r>
          <w:r w:rsidR="005F6D99" w:rsidRPr="005F6D99">
            <w:rPr>
              <w:rFonts w:ascii="Arial" w:hAnsi="Arial" w:cs="Arial"/>
              <w:noProof/>
              <w:sz w:val="24"/>
              <w:szCs w:val="24"/>
              <w:lang w:val="sr-Latn-RS"/>
            </w:rPr>
            <w:t>(1)</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w:t>
      </w:r>
      <w:r w:rsidR="0012686D">
        <w:rPr>
          <w:rFonts w:ascii="Arial" w:hAnsi="Arial" w:cs="Arial"/>
          <w:sz w:val="24"/>
          <w:szCs w:val="24"/>
          <w:lang w:val="sr-Latn-RS"/>
        </w:rPr>
        <w:lastRenderedPageBreak/>
        <w:t>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šablona. Služi za dohvatanje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E20065" w:rsidP="009C68B0">
      <w:pPr>
        <w:rPr>
          <w:rFonts w:ascii="Arial" w:hAnsi="Arial" w:cs="Arial"/>
          <w:sz w:val="24"/>
          <w:szCs w:val="24"/>
        </w:rPr>
      </w:pPr>
      <w:r>
        <w:rPr>
          <w:rFonts w:ascii="Arial" w:hAnsi="Arial" w:cs="Arial"/>
          <w:sz w:val="24"/>
          <w:szCs w:val="24"/>
        </w:rPr>
        <w:pict>
          <v:shape id="_x0000_i1028" type="#_x0000_t75" style="width:467.6pt;height:140.85pt">
            <v:imagedata r:id="rId13"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Pr="00E14209" w:rsidRDefault="009C68B0" w:rsidP="00834BF8">
      <w:pPr>
        <w:pStyle w:val="Caption"/>
        <w:jc w:val="center"/>
        <w:rPr>
          <w:rFonts w:ascii="Arial" w:hAnsi="Arial" w:cs="Arial"/>
          <w:b/>
          <w:i w:val="0"/>
          <w:iCs w:val="0"/>
          <w:color w:val="auto"/>
          <w:sz w:val="32"/>
          <w:szCs w:val="32"/>
          <w:lang w:val="sr-Latn-RS"/>
        </w:rPr>
      </w:pPr>
    </w:p>
    <w:p w:rsidR="004C4A67" w:rsidRDefault="004C4A67" w:rsidP="004C4A67">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9C68B0" w:rsidRDefault="009C68B0" w:rsidP="001F15D3">
      <w:pPr>
        <w:pStyle w:val="Caption"/>
        <w:rPr>
          <w:rFonts w:ascii="Arial" w:hAnsi="Arial" w:cs="Arial"/>
          <w:b/>
          <w:i w:val="0"/>
          <w:iCs w:val="0"/>
          <w:color w:val="auto"/>
          <w:sz w:val="32"/>
          <w:szCs w:val="32"/>
          <w:lang w:val="sr-Latn-RS"/>
        </w:rPr>
      </w:pPr>
    </w:p>
    <w:p w:rsidR="004E4061" w:rsidRDefault="004E4061" w:rsidP="004E4061">
      <w:pPr>
        <w:rPr>
          <w:rFonts w:ascii="Arial" w:hAnsi="Arial" w:cs="Arial"/>
          <w:sz w:val="24"/>
          <w:szCs w:val="24"/>
          <w:lang w:val="sr-Latn-RS"/>
        </w:rPr>
      </w:pPr>
      <w:r>
        <w:rPr>
          <w:lang w:val="sr-Latn-RS"/>
        </w:rPr>
        <w:lastRenderedPageBreak/>
        <w:t xml:space="preserve">  </w:t>
      </w:r>
      <w:r w:rsidRPr="004E4061">
        <w:rPr>
          <w:rFonts w:ascii="Arial" w:hAnsi="Arial" w:cs="Arial"/>
          <w:sz w:val="24"/>
          <w:szCs w:val="24"/>
          <w:lang w:val="sr-Latn-RS"/>
        </w:rPr>
        <w:t>Pos</w:t>
      </w:r>
      <w:r>
        <w:rPr>
          <w:rFonts w:ascii="Arial" w:hAnsi="Arial" w:cs="Arial"/>
          <w:sz w:val="24"/>
          <w:szCs w:val="24"/>
          <w:lang w:val="sr-Latn-RS"/>
        </w:rPr>
        <w:t>matrajmo sledeći scenario, potrebno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lastRenderedPageBreak/>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Pr>
              <w:rFonts w:ascii="Arial" w:hAnsi="Arial" w:cs="Arial"/>
              <w:i w:val="0"/>
              <w:iCs w:val="0"/>
              <w:color w:val="auto"/>
              <w:sz w:val="24"/>
              <w:szCs w:val="24"/>
            </w:rPr>
            <w:fldChar w:fldCharType="begin"/>
          </w:r>
          <w:r w:rsidR="00E31866">
            <w:rPr>
              <w:rFonts w:ascii="Arial" w:hAnsi="Arial" w:cs="Arial"/>
              <w:i w:val="0"/>
              <w:iCs w:val="0"/>
              <w:color w:val="auto"/>
              <w:sz w:val="24"/>
              <w:szCs w:val="24"/>
            </w:rPr>
            <w:instrText xml:space="preserve"> CITATION Dat17 \l 1033 </w:instrText>
          </w:r>
          <w:r w:rsidR="00E31866">
            <w:rPr>
              <w:rFonts w:ascii="Arial" w:hAnsi="Arial" w:cs="Arial"/>
              <w:i w:val="0"/>
              <w:iCs w:val="0"/>
              <w:color w:val="auto"/>
              <w:sz w:val="24"/>
              <w:szCs w:val="24"/>
            </w:rPr>
            <w:fldChar w:fldCharType="separate"/>
          </w:r>
          <w:r w:rsidR="005F6D99">
            <w:rPr>
              <w:rFonts w:ascii="Arial" w:hAnsi="Arial" w:cs="Arial"/>
              <w:i w:val="0"/>
              <w:iCs w:val="0"/>
              <w:noProof/>
              <w:color w:val="auto"/>
              <w:sz w:val="24"/>
              <w:szCs w:val="24"/>
            </w:rPr>
            <w:t xml:space="preserve"> </w:t>
          </w:r>
          <w:r w:rsidR="005F6D99" w:rsidRPr="005F6D99">
            <w:rPr>
              <w:rFonts w:ascii="Arial" w:hAnsi="Arial" w:cs="Arial"/>
              <w:noProof/>
              <w:color w:val="auto"/>
              <w:sz w:val="24"/>
              <w:szCs w:val="24"/>
            </w:rPr>
            <w:t>(2)</w:t>
          </w:r>
          <w:r w:rsidR="00E3186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Pr>
              <w:rFonts w:ascii="Arial" w:hAnsi="Arial" w:cs="Arial"/>
              <w:i w:val="0"/>
              <w:iCs w:val="0"/>
              <w:color w:val="auto"/>
              <w:sz w:val="24"/>
              <w:szCs w:val="24"/>
              <w:lang w:val="sr-Latn-RS"/>
            </w:rPr>
            <w:fldChar w:fldCharType="begin"/>
          </w:r>
          <w:r w:rsidR="000B7AE2">
            <w:rPr>
              <w:rFonts w:ascii="Arial" w:hAnsi="Arial" w:cs="Arial"/>
              <w:i w:val="0"/>
              <w:iCs w:val="0"/>
              <w:color w:val="auto"/>
              <w:sz w:val="24"/>
              <w:szCs w:val="24"/>
              <w:lang w:val="sr-Latn-RS"/>
            </w:rPr>
            <w:instrText xml:space="preserve"> CITATION Obs17 \l 9242 </w:instrText>
          </w:r>
          <w:r w:rsidR="000B7AE2">
            <w:rPr>
              <w:rFonts w:ascii="Arial" w:hAnsi="Arial" w:cs="Arial"/>
              <w:i w:val="0"/>
              <w:iCs w:val="0"/>
              <w:color w:val="auto"/>
              <w:sz w:val="24"/>
              <w:szCs w:val="24"/>
              <w:lang w:val="sr-Latn-RS"/>
            </w:rPr>
            <w:fldChar w:fldCharType="separate"/>
          </w:r>
          <w:r w:rsidR="005F6D99">
            <w:rPr>
              <w:rFonts w:ascii="Arial" w:hAnsi="Arial" w:cs="Arial"/>
              <w:i w:val="0"/>
              <w:iCs w:val="0"/>
              <w:noProof/>
              <w:color w:val="auto"/>
              <w:sz w:val="24"/>
              <w:szCs w:val="24"/>
              <w:lang w:val="sr-Latn-RS"/>
            </w:rPr>
            <w:t xml:space="preserve"> </w:t>
          </w:r>
          <w:r w:rsidR="005F6D99" w:rsidRPr="005F6D99">
            <w:rPr>
              <w:rFonts w:ascii="Arial" w:hAnsi="Arial" w:cs="Arial"/>
              <w:noProof/>
              <w:color w:val="auto"/>
              <w:sz w:val="24"/>
              <w:szCs w:val="24"/>
              <w:lang w:val="sr-Latn-RS"/>
            </w:rPr>
            <w:t>(3)</w:t>
          </w:r>
          <w:r w:rsidR="000B7AE2">
            <w:rPr>
              <w:rFonts w:ascii="Arial" w:hAnsi="Arial" w:cs="Arial"/>
              <w:i w:val="0"/>
              <w:iCs w:val="0"/>
              <w:color w:val="auto"/>
              <w:sz w:val="24"/>
              <w:szCs w:val="24"/>
              <w:lang w:val="sr-Latn-RS"/>
            </w:rPr>
            <w:fldChar w:fldCharType="end"/>
          </w:r>
        </w:sdtContent>
      </w:sdt>
      <w:r w:rsidR="000B7AE2">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EA6DBF" w:rsidRDefault="00EA6DBF" w:rsidP="003227FB">
      <w:pPr>
        <w:rPr>
          <w:rFonts w:ascii="Arial" w:hAnsi="Arial" w:cs="Arial"/>
          <w:iCs/>
          <w:sz w:val="24"/>
          <w:szCs w:val="24"/>
        </w:rPr>
      </w:pPr>
      <w:r>
        <w:rPr>
          <w:rFonts w:ascii="Arial" w:hAnsi="Arial" w:cs="Arial"/>
          <w:iCs/>
          <w:sz w:val="24"/>
          <w:szCs w:val="24"/>
        </w:rPr>
        <w:t>XML element gde je definisana promenljiva</w:t>
      </w:r>
      <w:r w:rsidR="002D7692">
        <w:rPr>
          <w:rFonts w:ascii="Arial" w:hAnsi="Arial" w:cs="Arial"/>
          <w:iCs/>
          <w:sz w:val="24"/>
          <w:szCs w:val="24"/>
        </w:rPr>
        <w:t xml:space="preserve"> koja predstavlja pogled model.</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D7692" w:rsidRDefault="002D7692"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r w:rsidR="00E31866">
        <w:rPr>
          <w:rFonts w:ascii="Arial" w:hAnsi="Arial" w:cs="Arial"/>
          <w:iCs/>
          <w:sz w:val="24"/>
          <w:szCs w:val="24"/>
        </w:rPr>
        <w:t xml:space="preserve"> </w:t>
      </w:r>
    </w:p>
    <w:p w:rsidR="002E7409" w:rsidRPr="002E7409" w:rsidRDefault="00E31866" w:rsidP="002E7409">
      <w:pPr>
        <w:shd w:val="clear" w:color="auto" w:fill="FFFFFF"/>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2E7409" w:rsidRDefault="002E7409" w:rsidP="007D1402">
      <w:pPr>
        <w:shd w:val="clear" w:color="auto" w:fill="FFFFFF"/>
        <w:rPr>
          <w:rFonts w:ascii="Arial" w:hAnsi="Arial" w:cs="Arial"/>
          <w:iCs/>
          <w:sz w:val="24"/>
          <w:szCs w:val="24"/>
          <w:lang w:val="sr-Latn-RS"/>
        </w:rPr>
      </w:pP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lastRenderedPageBreak/>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Log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8080"/>
          <w:sz w:val="20"/>
          <w:szCs w:val="20"/>
        </w:rPr>
        <w:t>"MyDebug"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8080"/>
          <w:sz w:val="20"/>
          <w:szCs w:val="20"/>
        </w:rPr>
        <w:t>"getMovieDetails"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model pozitivno je to što je povezivanje podataka i ažuriranje pogleda jednostavnije i u pogledu modelu ne postoji nikakva referenca ka pogledu, za razliku od prezentera koji ima referencu ka pogledu i gde je programer odgovoran za ažuriranje podataka. </w:t>
      </w:r>
      <w:r w:rsidR="00024431">
        <w:rPr>
          <w:rFonts w:ascii="Arial" w:hAnsi="Arial" w:cs="Arial"/>
          <w:sz w:val="24"/>
          <w:szCs w:val="24"/>
        </w:rPr>
        <w:t xml:space="preserve">Takođe je moguće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Ako je to ispoštovano prilikom kreiranja onda će i benefiti ova dva šablona biti gotovo jednaki. Moguće je čak, u zavisnosti od konkretne situacije, i koristiti MVP šablon za aktivnost aplikacije gde je konkretnu funkcionalnost lakše implementirati tako i MVVM za neku drugu aktivnost, kao što je urađeno u okviru aplikacije MovieMaster.</w:t>
      </w:r>
    </w:p>
    <w:p w:rsidR="004E0D1B" w:rsidRPr="002E6473" w:rsidRDefault="004E0D1B" w:rsidP="002E6473"/>
    <w:p w:rsidR="00843802" w:rsidRDefault="00843802" w:rsidP="00834BF8">
      <w:pPr>
        <w:pStyle w:val="Caption"/>
        <w:jc w:val="center"/>
        <w:rPr>
          <w:rFonts w:ascii="Arial" w:hAnsi="Arial" w:cs="Arial"/>
          <w:b/>
          <w:sz w:val="32"/>
          <w:szCs w:val="32"/>
        </w:rPr>
      </w:pPr>
      <w:r>
        <w:rPr>
          <w:rFonts w:ascii="Arial" w:hAnsi="Arial" w:cs="Arial"/>
          <w:b/>
          <w:i w:val="0"/>
          <w:iCs w:val="0"/>
          <w:color w:val="auto"/>
          <w:sz w:val="32"/>
          <w:szCs w:val="32"/>
        </w:rPr>
        <w:lastRenderedPageBreak/>
        <w:t>Android i Java 8</w:t>
      </w:r>
      <w:r w:rsidR="00834BF8">
        <w:rPr>
          <w:rFonts w:ascii="Arial" w:hAnsi="Arial" w:cs="Arial"/>
          <w:b/>
          <w:sz w:val="32"/>
          <w:szCs w:val="32"/>
        </w:rPr>
        <w:t xml:space="preserve"> </w:t>
      </w:r>
    </w:p>
    <w:p w:rsidR="00834BF8" w:rsidRDefault="00834BF8" w:rsidP="00834BF8"/>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2"/>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3"/>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5"/>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Android 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 xml:space="preserve">ambda izrazi, reference na metode, anotacije tipova, anotacije koje se ponavljaju i predefinisane i statičke metode interfejsa koje će biti podržane počev od Android API nivoa 24.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79151E">
        <w:rPr>
          <w:rFonts w:ascii="Arial" w:hAnsi="Arial" w:cs="Arial"/>
          <w:sz w:val="24"/>
          <w:szCs w:val="24"/>
          <w:lang w:val="sr-Latn-RS"/>
        </w:rPr>
        <w:t xml:space="preserve"> i koju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 xml:space="preserve">je Retrolambda.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lastRenderedPageBreak/>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lastRenderedPageBreak/>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6"/>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7"/>
      </w:r>
      <w:r>
        <w:rPr>
          <w:rFonts w:ascii="Arial" w:hAnsi="Arial" w:cs="Arial"/>
          <w:sz w:val="24"/>
          <w:szCs w:val="24"/>
        </w:rPr>
        <w:t xml:space="preserve"> (eng. Subscriber).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Prvo kreirajmo emiter</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a zatim završava emitovanje.  Kreirajmo sada i pretplatnika</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607290" w:rsidP="00FC2057">
      <w:pPr>
        <w:shd w:val="clear" w:color="auto" w:fill="FFFFFF"/>
        <w:rPr>
          <w:rFonts w:ascii="Times New Roman" w:eastAsia="Times New Roman" w:hAnsi="Times New Roman" w:cs="Times New Roman"/>
          <w:sz w:val="24"/>
          <w:szCs w:val="24"/>
        </w:rPr>
      </w:pPr>
      <w:r w:rsidRPr="00575DDE">
        <w:rPr>
          <w:rFonts w:ascii="Arial" w:eastAsia="Times New Roman" w:hAnsi="Arial" w:cs="Arial"/>
          <w:sz w:val="24"/>
          <w:szCs w:val="24"/>
        </w:rPr>
        <w:t>Sada kada imamo pretplatnika i emitera ako ih spojimo dobićemo odštampano</w:t>
      </w:r>
      <w:r>
        <w:rPr>
          <w:rFonts w:ascii="Times New Roman" w:eastAsia="Times New Roman" w:hAnsi="Times New Roman" w:cs="Times New Roman"/>
          <w:sz w:val="24"/>
          <w:szCs w:val="24"/>
        </w:rPr>
        <w:t xml:space="preserve"> </w:t>
      </w:r>
      <w:r w:rsidRPr="00A17A12">
        <w:rPr>
          <w:rFonts w:ascii="Courier New" w:hAnsi="Courier New" w:cs="Courier New"/>
          <w:color w:val="808080"/>
          <w:sz w:val="20"/>
          <w:szCs w:val="20"/>
        </w:rPr>
        <w:t>"Hello, world!"</w:t>
      </w:r>
      <w:r w:rsidRPr="00607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607290" w:rsidP="00A216E4">
      <w:pPr>
        <w:shd w:val="clear" w:color="auto" w:fill="FFFFFF"/>
        <w:rPr>
          <w:rFonts w:ascii="Arial" w:eastAsia="Times New Roman" w:hAnsi="Arial" w:cs="Arial"/>
          <w:sz w:val="24"/>
          <w:szCs w:val="24"/>
          <w:lang w:val="sr-Latn-RS"/>
        </w:rPr>
      </w:pPr>
      <w:r w:rsidRPr="00575DDE">
        <w:rPr>
          <w:rFonts w:ascii="Arial" w:eastAsia="Times New Roman" w:hAnsi="Arial" w:cs="Arial"/>
          <w:sz w:val="24"/>
          <w:szCs w:val="24"/>
          <w:lang w:val="sr-Latn-RS"/>
        </w:rPr>
        <w:t>Pokušaćemo da pojednostavimo kod, postoji operator</w:t>
      </w:r>
      <w:r>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38688D"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Možemo pojednostaviti i kod vezan za pretplatnika</w:t>
      </w:r>
      <w:r w:rsidR="00E9203F">
        <w:rPr>
          <w:rFonts w:ascii="Arial" w:eastAsia="Times New Roman" w:hAnsi="Arial" w:cs="Arial"/>
          <w:sz w:val="24"/>
          <w:szCs w:val="24"/>
          <w:lang w:val="sr-Latn-RS"/>
        </w:rPr>
        <w:t>.</w:t>
      </w:r>
      <w:r>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Pr>
          <w:rFonts w:ascii="Arial" w:eastAsia="Times New Roman" w:hAnsi="Arial" w:cs="Arial"/>
          <w:sz w:val="24"/>
          <w:szCs w:val="24"/>
          <w:lang w:val="sr-Latn-RS"/>
        </w:rPr>
        <w:t xml:space="preserve">edino što je tu bitno je </w:t>
      </w:r>
      <w:r w:rsidRPr="00C13956">
        <w:rPr>
          <w:rFonts w:ascii="Courier New" w:eastAsia="Times New Roman" w:hAnsi="Courier New" w:cs="Courier New"/>
          <w:color w:val="000000"/>
          <w:sz w:val="20"/>
          <w:szCs w:val="20"/>
        </w:rPr>
        <w:t>onNext</w:t>
      </w:r>
      <w:r w:rsidRPr="00C13956">
        <w:rPr>
          <w:rFonts w:ascii="Courier New" w:eastAsia="Times New Roman" w:hAnsi="Courier New" w:cs="Courier New"/>
          <w:b/>
          <w:bCs/>
          <w:color w:val="000080"/>
          <w:sz w:val="20"/>
          <w:szCs w:val="20"/>
        </w:rPr>
        <w:t>()</w:t>
      </w:r>
      <w:r>
        <w:rPr>
          <w:rFonts w:ascii="Arial" w:eastAsia="Times New Roman" w:hAnsi="Arial" w:cs="Arial"/>
          <w:sz w:val="24"/>
          <w:szCs w:val="24"/>
          <w:lang w:val="sr-Latn-RS"/>
        </w:rPr>
        <w:t xml:space="preserve"> metoda tako da možemo da je izdvojimo.</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ali takođe može primiti 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Kada to uzmemo u obzir dobijamo</w:t>
      </w:r>
      <w:r w:rsidR="00E9203F">
        <w:rPr>
          <w:rFonts w:ascii="Arial" w:hAnsi="Arial" w:cs="Arial"/>
          <w:sz w:val="24"/>
          <w:szCs w:val="24"/>
        </w:rPr>
        <w:t>:</w:t>
      </w:r>
      <w:r w:rsidR="00E9203F">
        <w:rPr>
          <w:rFonts w:ascii="Arial" w:hAnsi="Arial" w:cs="Arial"/>
          <w:sz w:val="24"/>
          <w:szCs w:val="24"/>
        </w:rPr>
        <w:br/>
      </w:r>
    </w:p>
    <w:p w:rsidR="00E9203F" w:rsidRPr="00E9203F" w:rsidRDefault="00E9203F" w:rsidP="00E9203F">
      <w:pPr>
        <w:shd w:val="clear" w:color="auto" w:fill="FFFFFF"/>
        <w:spacing w:after="0" w:line="240" w:lineRule="auto"/>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t>Odnosno kada spojimo kod za emiter i pretplatnika u jedan izraz dobijamo:</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 još na to primenimo Java 8 lambda izraze imamo</w:t>
      </w:r>
      <w:r>
        <w:rPr>
          <w:rFonts w:ascii="Arial" w:hAnsi="Arial" w:cs="Arial"/>
          <w:sz w:val="24"/>
          <w:szCs w:val="24"/>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A216E4">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B041B" w:rsidP="00FC2057">
      <w:pPr>
        <w:shd w:val="clear" w:color="auto" w:fill="FFFFFF"/>
        <w:rPr>
          <w:rFonts w:ascii="Arial" w:eastAsia="Times New Roman" w:hAnsi="Arial" w:cs="Arial"/>
          <w:sz w:val="24"/>
          <w:szCs w:val="24"/>
          <w:lang w:val="sr-Latn-RS"/>
        </w:rPr>
      </w:pPr>
      <w:r w:rsidRPr="009B041B">
        <w:rPr>
          <w:rFonts w:ascii="Arial" w:eastAsia="Times New Roman" w:hAnsi="Arial" w:cs="Arial"/>
          <w:sz w:val="24"/>
          <w:szCs w:val="24"/>
          <w:lang w:val="sr-Latn-RS"/>
        </w:rPr>
        <w:t xml:space="preserve">Pretpostavimo </w:t>
      </w:r>
      <w:r>
        <w:rPr>
          <w:rFonts w:ascii="Arial" w:eastAsia="Times New Roman" w:hAnsi="Arial" w:cs="Arial"/>
          <w:sz w:val="24"/>
          <w:szCs w:val="24"/>
          <w:lang w:val="sr-Latn-RS"/>
        </w:rPr>
        <w:t xml:space="preserve">da želimo da nadovežemo još jednu nisku na postojeću. To bismo mogli da učinimo na više načina, na primer mogli bismo da nadovežemo nisku u emiteru ili u pretplatniku. Ali umesto nadovezivanja niske mogli bismo da imamo bilo koju drugu složeniju </w:t>
      </w:r>
      <w:r w:rsidR="00E13AFD">
        <w:rPr>
          <w:rFonts w:ascii="Arial" w:eastAsia="Times New Roman" w:hAnsi="Arial" w:cs="Arial"/>
          <w:sz w:val="24"/>
          <w:szCs w:val="24"/>
          <w:lang w:val="sr-Latn-RS"/>
        </w:rPr>
        <w:t xml:space="preserve">transformaciju emitovanih podataka. Za to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Može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đe mo</w:t>
      </w:r>
      <w:r w:rsidR="0013159E">
        <w:rPr>
          <w:rFonts w:ascii="Arial" w:eastAsia="Times New Roman" w:hAnsi="Arial" w:cs="Arial"/>
          <w:sz w:val="24"/>
          <w:szCs w:val="24"/>
          <w:lang w:val="sr-Latn-RS"/>
        </w:rPr>
        <w:t xml:space="preserve">žemo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51641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Pretpostavimo sada da imamo </w:t>
      </w:r>
      <w:r w:rsidR="00723705">
        <w:rPr>
          <w:rFonts w:ascii="Arial" w:eastAsia="Times New Roman" w:hAnsi="Arial" w:cs="Arial"/>
          <w:sz w:val="24"/>
          <w:szCs w:val="24"/>
          <w:lang w:val="sr-Latn-RS"/>
        </w:rPr>
        <w:t>metodu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723705"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Želimo da odštampamo svaki od datih url-ova, to možemo učiniti na sledeći način</w:t>
      </w:r>
      <w:r w:rsidR="00516413">
        <w:rPr>
          <w:rFonts w:ascii="Arial" w:eastAsia="Times New Roman" w:hAnsi="Arial" w:cs="Arial"/>
          <w:sz w:val="24"/>
          <w:szCs w:val="24"/>
          <w:lang w:val="sr-Latn-RS"/>
        </w:rPr>
        <w:tab/>
      </w:r>
      <w:r>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Default="00723705" w:rsidP="00131663">
      <w:pPr>
        <w:shd w:val="clear" w:color="auto" w:fill="FFFFFF"/>
        <w:rPr>
          <w:rFonts w:ascii="Arial" w:eastAsia="Times New Roman" w:hAnsi="Arial" w:cs="Arial"/>
          <w:sz w:val="24"/>
          <w:szCs w:val="24"/>
        </w:rPr>
      </w:pPr>
      <w:r>
        <w:rPr>
          <w:rFonts w:ascii="Arial" w:eastAsia="Times New Roman" w:hAnsi="Arial" w:cs="Arial"/>
          <w:sz w:val="24"/>
          <w:szCs w:val="24"/>
        </w:rPr>
        <w:lastRenderedPageBreak/>
        <w:t>Me</w:t>
      </w:r>
      <w:r>
        <w:rPr>
          <w:rFonts w:ascii="Arial" w:eastAsia="Times New Roman" w:hAnsi="Arial" w:cs="Arial"/>
          <w:sz w:val="24"/>
          <w:szCs w:val="24"/>
          <w:lang w:val="sr-Latn-RS"/>
        </w:rPr>
        <w:t xml:space="preserve">đutim na ovaj način ne možemo da koristimo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sati u okviru pretplatnika što nam često ne odgovara jer je uloga pretplatnika često samo da ažurira prikaz informacija i zato se često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možemo transformisati postojeći izraz</w:t>
      </w:r>
      <w:r w:rsidR="00131663">
        <w:rPr>
          <w:rFonts w:ascii="Arial" w:eastAsia="Times New Roman" w:hAnsi="Arial" w:cs="Arial"/>
          <w:sz w:val="24"/>
          <w:szCs w:val="24"/>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336A98"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Ovim smo dobili ugnježdene emitere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 primenimo to na naš slučaj dobijamo</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Kada to pojednostavimo lambda izrazima imamo:</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imamo metodu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bismo rešavali problem na tradicionalni način imali bismo asinhroni poziv koji bi dovlačio listu url-ova a zatim u njemu ugnježdene nove asinhrone pozive za naslov svakog od url-ova.</w:t>
      </w:r>
      <w:r w:rsidR="002A53B9">
        <w:rPr>
          <w:rFonts w:ascii="Arial" w:eastAsia="Times New Roman" w:hAnsi="Arial" w:cs="Arial"/>
          <w:sz w:val="24"/>
          <w:szCs w:val="24"/>
          <w:lang w:val="sr-Latn-RS"/>
        </w:rPr>
        <w:t xml:space="preserve"> Na taj način izbegavamo sinhronizovanje više poziva i sve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240701"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Pretpostavimo da još želimo da izbacimo </w:t>
      </w:r>
      <w:r>
        <w:rPr>
          <w:rFonts w:ascii="Courier New" w:eastAsia="Times New Roman" w:hAnsi="Courier New" w:cs="Courier New"/>
          <w:color w:val="000000"/>
          <w:sz w:val="20"/>
          <w:szCs w:val="20"/>
        </w:rPr>
        <w:t>null</w:t>
      </w:r>
      <w:r>
        <w:rPr>
          <w:rFonts w:ascii="Arial" w:eastAsia="Times New Roman" w:hAnsi="Arial" w:cs="Arial"/>
          <w:sz w:val="24"/>
          <w:szCs w:val="24"/>
          <w:lang w:val="sr-Latn-RS"/>
        </w:rPr>
        <w:t>, da prikažemo samo prvih 5 naslova i da pritom ih sačuvamo na disku. Sve to možemo na sledeći način</w:t>
      </w:r>
      <w:r>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4731C9">
        <w:rPr>
          <w:rFonts w:ascii="Courier New" w:eastAsia="Times New Roman" w:hAnsi="Courier New" w:cs="Courier New"/>
          <w:b/>
          <w:bCs/>
          <w:color w:val="000080"/>
          <w:sz w:val="20"/>
          <w:szCs w:val="20"/>
        </w:rPr>
        <w:t xml:space="preserve"> </w:t>
      </w:r>
      <w:r w:rsidR="004731C9">
        <w:rPr>
          <w:rFonts w:ascii="Arial" w:eastAsia="Times New Roman" w:hAnsi="Arial" w:cs="Arial"/>
          <w:sz w:val="24"/>
          <w:szCs w:val="24"/>
        </w:rPr>
        <w:t>nam omogu</w:t>
      </w:r>
      <w:r w:rsidR="004731C9">
        <w:rPr>
          <w:rFonts w:ascii="Arial" w:eastAsia="Times New Roman" w:hAnsi="Arial" w:cs="Arial"/>
          <w:sz w:val="24"/>
          <w:szCs w:val="24"/>
          <w:lang w:val="sr-Latn-RS"/>
        </w:rPr>
        <w:t>ćava da svaki put kada se objekat emituje izvršimo neku akciju, u ovom slučaju sačuvamo naziv.</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Značajno je pomenuti da ako bilo koja od metoda u operatorima baca potencijalnu grešku, u samim operatorima ne moramo da je hvatamo i reagujemo na nju već je dovoljno da to učinimo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imamo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 xml:space="preserve">ako iz bilo kog razloga želimo da pretplatnik više ne prati ono što emiter emituje možemo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990985">
        <w:rPr>
          <w:rFonts w:ascii="Arial" w:hAnsi="Arial" w:cs="Arial"/>
          <w:sz w:val="24"/>
          <w:szCs w:val="24"/>
          <w:lang w:val="sr-Latn-RS"/>
        </w:rPr>
        <w:t>, na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w:t>
      </w:r>
      <w:r w:rsidR="008601F7">
        <w:rPr>
          <w:rFonts w:ascii="Arial" w:eastAsia="Times New Roman" w:hAnsi="Arial" w:cs="Arial"/>
          <w:sz w:val="24"/>
          <w:szCs w:val="24"/>
          <w:lang w:val="sr-Latn-RS"/>
        </w:rPr>
        <w:lastRenderedPageBreak/>
        <w:t>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ova iz liste učitamo sa statičke adrese na serveru poster za taj 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metodi da za svaki film u petlji pravimo još po jedan asinhroni 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lastRenderedPageBreak/>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lastRenderedPageBreak/>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501790"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Default="0073085E" w:rsidP="0051014F">
      <w:pPr>
        <w:shd w:val="clear" w:color="auto" w:fill="FFFFFF"/>
        <w:rPr>
          <w:rFonts w:ascii="Arial" w:eastAsia="Times New Roman" w:hAnsi="Arial" w:cs="Arial"/>
          <w:sz w:val="24"/>
          <w:szCs w:val="24"/>
          <w:lang w:val="sr-Latn-RS"/>
        </w:rPr>
      </w:pPr>
    </w:p>
    <w:p w:rsidR="001423BD" w:rsidRDefault="001423BD" w:rsidP="0073085E">
      <w:pPr>
        <w:shd w:val="clear" w:color="auto" w:fill="FFFFFF"/>
        <w:jc w:val="center"/>
        <w:rPr>
          <w:rFonts w:ascii="Arial" w:hAnsi="Arial" w:cs="Arial"/>
          <w:b/>
          <w:sz w:val="32"/>
          <w:szCs w:val="32"/>
        </w:rPr>
      </w:pPr>
    </w:p>
    <w:p w:rsidR="001423BD" w:rsidRDefault="001423BD" w:rsidP="0073085E">
      <w:pPr>
        <w:shd w:val="clear" w:color="auto" w:fill="FFFFFF"/>
        <w:jc w:val="center"/>
        <w:rPr>
          <w:rFonts w:ascii="Arial" w:hAnsi="Arial" w:cs="Arial"/>
          <w:b/>
          <w:sz w:val="32"/>
          <w:szCs w:val="32"/>
        </w:rPr>
      </w:pP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5F6D99">
            <w:rPr>
              <w:rFonts w:ascii="Arial" w:eastAsia="Times New Roman" w:hAnsi="Arial" w:cs="Arial"/>
              <w:noProof/>
              <w:sz w:val="24"/>
              <w:szCs w:val="24"/>
            </w:rPr>
            <w:t xml:space="preserve"> </w:t>
          </w:r>
          <w:r w:rsidR="005F6D99" w:rsidRPr="005F6D99">
            <w:rPr>
              <w:rFonts w:ascii="Arial" w:eastAsia="Times New Roman" w:hAnsi="Arial" w:cs="Arial"/>
              <w:noProof/>
              <w:sz w:val="24"/>
              <w:szCs w:val="24"/>
            </w:rPr>
            <w:t>(4)</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8"/>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lastRenderedPageBreak/>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tabs>
          <w:tab w:val="left" w:pos="3703"/>
        </w:tabs>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AC1739">
      <w:pPr>
        <w:shd w:val="clear" w:color="auto" w:fill="FFFFFF"/>
        <w:spacing w:after="0" w:line="240" w:lineRule="auto"/>
        <w:rPr>
          <w:rFonts w:ascii="Courier New" w:eastAsia="Times New Roman" w:hAnsi="Courier New" w:cs="Courier New"/>
          <w:color w:val="000000"/>
          <w:sz w:val="20"/>
          <w:szCs w:val="20"/>
        </w:rPr>
      </w:pP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 xml:space="preserve">set modula koji su povezani sekundarnim </w:t>
      </w:r>
      <w:r w:rsidR="00357696">
        <w:rPr>
          <w:rFonts w:ascii="Arial" w:hAnsi="Arial" w:cs="Arial"/>
          <w:sz w:val="24"/>
          <w:szCs w:val="24"/>
          <w:lang w:val="sr-Latn-RS"/>
        </w:rPr>
        <w:lastRenderedPageBreak/>
        <w:t>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5F6D99" w:rsidRPr="005F6D99">
            <w:rPr>
              <w:rFonts w:ascii="Arial" w:eastAsia="Times New Roman" w:hAnsi="Arial" w:cs="Arial"/>
              <w:noProof/>
              <w:sz w:val="24"/>
              <w:szCs w:val="24"/>
              <w:lang w:val="sr-Latn-RS"/>
            </w:rPr>
            <w:t>(5)</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9C643C" w:rsidRPr="00293735" w:rsidRDefault="009C643C" w:rsidP="00FA586E">
      <w:pPr>
        <w:shd w:val="clear" w:color="auto" w:fill="FFFFFF"/>
        <w:rPr>
          <w:rFonts w:ascii="Arial" w:eastAsia="Times New Roman" w:hAnsi="Arial" w:cs="Arial"/>
          <w:sz w:val="24"/>
          <w:szCs w:val="24"/>
          <w:lang w:val="sr-Latn-RS"/>
        </w:rPr>
      </w:pPr>
    </w:p>
    <w:p w:rsidR="009C643C" w:rsidRDefault="009C643C" w:rsidP="00FA586E">
      <w:pPr>
        <w:shd w:val="clear" w:color="auto" w:fill="FFFFFF"/>
        <w:rPr>
          <w:rFonts w:ascii="Arial" w:eastAsia="Times New Roman" w:hAnsi="Arial" w:cs="Arial"/>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9C643C" w:rsidRDefault="009C643C" w:rsidP="00FA586E">
      <w:pPr>
        <w:shd w:val="clear" w:color="auto" w:fill="FFFFFF"/>
        <w:rPr>
          <w:rFonts w:ascii="Arial" w:eastAsia="Times New Roman" w:hAnsi="Arial" w:cs="Arial"/>
          <w:sz w:val="24"/>
          <w:szCs w:val="24"/>
        </w:rPr>
      </w:pPr>
    </w:p>
    <w:p w:rsidR="00DA2A5A" w:rsidRDefault="005E06DE"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t xml:space="preserve">  Celokupna aplikacija je podeljena na nezavisne module koji me</w:t>
      </w:r>
      <w:r>
        <w:rPr>
          <w:rFonts w:ascii="Arial" w:eastAsia="Times New Roman" w:hAnsi="Arial" w:cs="Arial"/>
          <w:sz w:val="24"/>
          <w:szCs w:val="24"/>
          <w:lang w:val="sr-Latn-RS"/>
        </w:rPr>
        <w:t xml:space="preserve">đusobno povezani, na ovaj način se postiže visoka nezavisnost i laka izmena celokupnih </w:t>
      </w:r>
      <w:r w:rsidR="00DA2A5A">
        <w:rPr>
          <w:rFonts w:ascii="Arial" w:eastAsia="Times New Roman" w:hAnsi="Arial" w:cs="Arial"/>
          <w:sz w:val="24"/>
          <w:szCs w:val="24"/>
          <w:lang w:val="sr-Latn-RS"/>
        </w:rPr>
        <w:t>modula. Aplikacija je arhitekturalno razdvojena na sledeće module</w:t>
      </w:r>
      <w:r w:rsidR="00DA2A5A">
        <w:rPr>
          <w:rFonts w:ascii="Arial" w:eastAsia="Times New Roman" w:hAnsi="Arial" w:cs="Arial"/>
          <w:sz w:val="24"/>
          <w:szCs w:val="24"/>
        </w:rPr>
        <w:t xml:space="preserve">: </w:t>
      </w:r>
    </w:p>
    <w:p w:rsidR="00DA2A5A" w:rsidRPr="00DA2A5A" w:rsidRDefault="00DA2A5A" w:rsidP="00DA2A5A">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DA2A5A" w:rsidRDefault="00DA2A5A" w:rsidP="00DA2A5A">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Pr="00DA2A5A">
        <w:rPr>
          <w:rFonts w:ascii="Arial" w:eastAsia="Times New Roman" w:hAnsi="Arial" w:cs="Arial"/>
          <w:sz w:val="24"/>
          <w:szCs w:val="24"/>
        </w:rPr>
        <w:t xml:space="preserve"> </w:t>
      </w:r>
    </w:p>
    <w:p w:rsidR="005E06DE" w:rsidRPr="00DA2A5A" w:rsidRDefault="00DA2A5A" w:rsidP="00DA2A5A">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sidR="00A87AA2">
        <w:rPr>
          <w:rFonts w:ascii="Arial" w:eastAsia="Times New Roman" w:hAnsi="Arial" w:cs="Arial"/>
          <w:sz w:val="24"/>
          <w:szCs w:val="24"/>
        </w:rPr>
        <w:t>obezbe</w:t>
      </w:r>
      <w:r w:rsidR="00A87AA2">
        <w:rPr>
          <w:rFonts w:ascii="Arial" w:eastAsia="Times New Roman" w:hAnsi="Arial" w:cs="Arial"/>
          <w:sz w:val="24"/>
          <w:szCs w:val="24"/>
          <w:lang w:val="sr-Latn-RS"/>
        </w:rPr>
        <w:t>đuje</w:t>
      </w:r>
      <w:r>
        <w:rPr>
          <w:rFonts w:ascii="Arial" w:eastAsia="Times New Roman" w:hAnsi="Arial" w:cs="Arial"/>
          <w:sz w:val="24"/>
          <w:szCs w:val="24"/>
          <w:lang w:val="sr-Latn-RS"/>
        </w:rPr>
        <w:t xml:space="preserve"> </w:t>
      </w:r>
      <w:r w:rsidR="00A87AA2">
        <w:rPr>
          <w:rFonts w:ascii="Arial" w:eastAsia="Times New Roman" w:hAnsi="Arial" w:cs="Arial"/>
          <w:sz w:val="24"/>
          <w:szCs w:val="24"/>
          <w:lang w:val="sr-Latn-RS"/>
        </w:rPr>
        <w:t>CRUD</w:t>
      </w:r>
      <w:r w:rsidR="00A87AA2">
        <w:rPr>
          <w:rStyle w:val="FootnoteReference"/>
          <w:rFonts w:ascii="Arial" w:eastAsia="Times New Roman" w:hAnsi="Arial" w:cs="Arial"/>
          <w:sz w:val="24"/>
          <w:szCs w:val="24"/>
          <w:lang w:val="sr-Latn-RS"/>
        </w:rPr>
        <w:footnoteReference w:id="9"/>
      </w:r>
      <w:r w:rsidR="00A87AA2">
        <w:rPr>
          <w:rFonts w:ascii="Arial" w:eastAsia="Times New Roman" w:hAnsi="Arial" w:cs="Arial"/>
          <w:sz w:val="24"/>
          <w:szCs w:val="24"/>
          <w:lang w:val="sr-Latn-RS"/>
        </w:rPr>
        <w:t xml:space="preserve"> operacije nad</w:t>
      </w:r>
      <w:r>
        <w:rPr>
          <w:rFonts w:ascii="Arial" w:eastAsia="Times New Roman" w:hAnsi="Arial" w:cs="Arial"/>
          <w:sz w:val="24"/>
          <w:szCs w:val="24"/>
          <w:lang w:val="sr-Latn-RS"/>
        </w:rPr>
        <w:t xml:space="preserve"> lokalnom bazom</w:t>
      </w:r>
    </w:p>
    <w:p w:rsidR="00DA2A5A" w:rsidRDefault="00DA2A5A" w:rsidP="00DA2A5A">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sidR="00A87AA2">
        <w:rPr>
          <w:rFonts w:ascii="Arial" w:eastAsia="Times New Roman" w:hAnsi="Arial" w:cs="Arial"/>
          <w:sz w:val="24"/>
          <w:szCs w:val="24"/>
        </w:rPr>
        <w:t>– modul koji služi za prikaz ekrana sa detaljima odabranog filma, povezuje model, pogled i pogled-model u MVVM šablonu</w:t>
      </w:r>
    </w:p>
    <w:p w:rsidR="00A87AA2" w:rsidRPr="00DA2A5A" w:rsidRDefault="00A87AA2" w:rsidP="00DA2A5A">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p>
    <w:p w:rsidR="009C643C" w:rsidRPr="008329F6" w:rsidRDefault="003F2EB8"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Da bi se implementirao MVP </w:t>
      </w:r>
      <w:r>
        <w:rPr>
          <w:rFonts w:ascii="Arial" w:eastAsia="Times New Roman" w:hAnsi="Arial" w:cs="Arial"/>
          <w:sz w:val="24"/>
          <w:szCs w:val="24"/>
          <w:lang w:val="sr-Latn-RS"/>
        </w:rPr>
        <w:t>šablon, koji je u pozadini ekrana sa prikazom liste svih filmovima, neophodno je da slojevi modela, prezentera i pogleda budu razdvojeni i lako zamenljivi, iz tog razloga pogodno je koristiti Dagger 2 i umetanje zavisnosti.</w:t>
      </w:r>
      <w:r w:rsidR="008329F6">
        <w:rPr>
          <w:rFonts w:ascii="Arial" w:eastAsia="Times New Roman" w:hAnsi="Arial" w:cs="Arial"/>
          <w:sz w:val="24"/>
          <w:szCs w:val="24"/>
          <w:lang w:val="sr-Latn-RS"/>
        </w:rPr>
        <w:t xml:space="preserve"> Ovaj ekran </w:t>
      </w:r>
      <w:r>
        <w:rPr>
          <w:rFonts w:ascii="Arial" w:eastAsia="Times New Roman" w:hAnsi="Arial" w:cs="Arial"/>
          <w:sz w:val="24"/>
          <w:szCs w:val="24"/>
          <w:lang w:val="sr-Latn-RS"/>
        </w:rPr>
        <w:t xml:space="preserve"> </w:t>
      </w:r>
    </w:p>
    <w:p w:rsidR="009C643C" w:rsidRDefault="009C643C" w:rsidP="00FA586E">
      <w:pPr>
        <w:shd w:val="clear" w:color="auto" w:fill="FFFFFF"/>
        <w:rPr>
          <w:rFonts w:ascii="Arial" w:eastAsia="Times New Roman" w:hAnsi="Arial" w:cs="Arial"/>
          <w:sz w:val="24"/>
          <w:szCs w:val="24"/>
        </w:rPr>
      </w:pPr>
    </w:p>
    <w:p w:rsidR="009C643C" w:rsidRPr="007302D1" w:rsidRDefault="007302D1" w:rsidP="00FA586E">
      <w:pPr>
        <w:shd w:val="clear" w:color="auto" w:fill="FFFFFF"/>
        <w:rPr>
          <w:rFonts w:ascii="Arial" w:eastAsia="Times New Roman" w:hAnsi="Arial" w:cs="Arial"/>
          <w:sz w:val="24"/>
          <w:szCs w:val="24"/>
        </w:rPr>
      </w:pPr>
      <w:r>
        <w:rPr>
          <w:rFonts w:ascii="Arial" w:eastAsia="Times New Roman" w:hAnsi="Arial" w:cs="Arial"/>
          <w:sz w:val="24"/>
          <w:szCs w:val="24"/>
        </w:rPr>
        <w:t>//TODO</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5F6D99">
            <w:rPr>
              <w:rFonts w:ascii="Arial" w:eastAsia="Times New Roman" w:hAnsi="Arial" w:cs="Arial"/>
              <w:noProof/>
              <w:sz w:val="24"/>
              <w:szCs w:val="24"/>
            </w:rPr>
            <w:t xml:space="preserve"> </w:t>
          </w:r>
          <w:r w:rsidR="005F6D99" w:rsidRPr="005F6D99">
            <w:rPr>
              <w:rFonts w:ascii="Arial" w:eastAsia="Times New Roman" w:hAnsi="Arial" w:cs="Arial"/>
              <w:noProof/>
              <w:sz w:val="24"/>
              <w:szCs w:val="24"/>
            </w:rPr>
            <w:t>(6)</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lastRenderedPageBreak/>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5F6D99">
            <w:rPr>
              <w:rFonts w:ascii="Arial" w:eastAsia="Times New Roman" w:hAnsi="Arial" w:cs="Arial"/>
              <w:noProof/>
              <w:sz w:val="24"/>
              <w:szCs w:val="24"/>
            </w:rPr>
            <w:t xml:space="preserve"> </w:t>
          </w:r>
          <w:r w:rsidR="005F6D99" w:rsidRPr="005F6D99">
            <w:rPr>
              <w:rFonts w:ascii="Arial" w:eastAsia="Times New Roman" w:hAnsi="Arial" w:cs="Arial"/>
              <w:noProof/>
              <w:sz w:val="24"/>
              <w:szCs w:val="24"/>
            </w:rPr>
            <w:t>(7)</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 xml:space="preserve">Stetho je alat koji je razvila kompanija Facebook koji omogućava programerima pristup i korišćenje Google Chrome alata za programere nad Android </w:t>
      </w:r>
      <w:r w:rsidR="00C37FE8">
        <w:rPr>
          <w:rFonts w:ascii="Arial" w:eastAsia="Times New Roman" w:hAnsi="Arial" w:cs="Arial"/>
          <w:sz w:val="24"/>
          <w:szCs w:val="24"/>
        </w:rPr>
        <w:lastRenderedPageBreak/>
        <w:t>aplikacijama koje razvijaju</w:t>
      </w:r>
      <w:sdt>
        <w:sdtPr>
          <w:rPr>
            <w:rFonts w:ascii="Arial" w:eastAsia="Times New Roman" w:hAnsi="Arial" w:cs="Arial"/>
            <w:sz w:val="24"/>
            <w:szCs w:val="24"/>
          </w:rPr>
          <w:id w:val="-1014305458"/>
          <w:citation/>
        </w:sdtPr>
        <w:sdtContent>
          <w:r w:rsidR="00CE438B">
            <w:rPr>
              <w:rFonts w:ascii="Arial" w:eastAsia="Times New Roman" w:hAnsi="Arial" w:cs="Arial"/>
              <w:sz w:val="24"/>
              <w:szCs w:val="24"/>
            </w:rPr>
            <w:fldChar w:fldCharType="begin"/>
          </w:r>
          <w:r w:rsidR="00CE438B">
            <w:rPr>
              <w:rFonts w:ascii="Arial" w:eastAsia="Times New Roman" w:hAnsi="Arial" w:cs="Arial"/>
              <w:sz w:val="24"/>
              <w:szCs w:val="24"/>
            </w:rPr>
            <w:instrText xml:space="preserve"> CITATION Ste17 \l 1033 </w:instrText>
          </w:r>
          <w:r w:rsidR="00CE438B">
            <w:rPr>
              <w:rFonts w:ascii="Arial" w:eastAsia="Times New Roman" w:hAnsi="Arial" w:cs="Arial"/>
              <w:sz w:val="24"/>
              <w:szCs w:val="24"/>
            </w:rPr>
            <w:fldChar w:fldCharType="separate"/>
          </w:r>
          <w:r w:rsidR="005F6D99">
            <w:rPr>
              <w:rFonts w:ascii="Arial" w:eastAsia="Times New Roman" w:hAnsi="Arial" w:cs="Arial"/>
              <w:noProof/>
              <w:sz w:val="24"/>
              <w:szCs w:val="24"/>
            </w:rPr>
            <w:t xml:space="preserve"> </w:t>
          </w:r>
          <w:r w:rsidR="005F6D99" w:rsidRPr="005F6D99">
            <w:rPr>
              <w:rFonts w:ascii="Arial" w:eastAsia="Times New Roman" w:hAnsi="Arial" w:cs="Arial"/>
              <w:noProof/>
              <w:sz w:val="24"/>
              <w:szCs w:val="24"/>
            </w:rPr>
            <w:t>(8)</w:t>
          </w:r>
          <w:r w:rsidR="00CE438B">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E20065"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29" type="#_x0000_t75" style="width:281.65pt;height:183.55pt">
            <v:imagedata r:id="rId14"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E20065"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0" type="#_x0000_t75" style="width:467.6pt;height:106.8pt">
            <v:imagedata r:id="rId15"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E20065"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1" type="#_x0000_t75" style="width:467.6pt;height:133.7pt">
            <v:imagedata r:id="rId16"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E20065"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31.35pt">
            <v:imagedata r:id="rId17" o:title="slika5"/>
          </v:shape>
        </w:pict>
      </w:r>
    </w:p>
    <w:p w:rsidR="00D62AB4" w:rsidRPr="00C94718" w:rsidRDefault="00D62AB4" w:rsidP="00D62AB4">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18"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19"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E20065" w:rsidP="00535C98">
      <w:pPr>
        <w:shd w:val="clear" w:color="auto" w:fill="FFFFFF"/>
        <w:jc w:val="center"/>
        <w:rPr>
          <w:rFonts w:ascii="Arial" w:hAnsi="Arial" w:cs="Arial"/>
          <w:bCs/>
          <w:color w:val="000080"/>
          <w:sz w:val="24"/>
          <w:szCs w:val="24"/>
        </w:rPr>
      </w:pPr>
      <w:r>
        <w:rPr>
          <w:rFonts w:ascii="Arial" w:hAnsi="Arial" w:cs="Arial"/>
          <w:bCs/>
          <w:sz w:val="24"/>
          <w:szCs w:val="24"/>
        </w:rPr>
        <w:pict>
          <v:shape id="_x0000_i1033" type="#_x0000_t75" style="width:386.9pt;height:195.45pt">
            <v:imagedata r:id="rId20"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lastRenderedPageBreak/>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1"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D71FD6" w:rsidRPr="00D71FD6" w:rsidRDefault="00D71FD6"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5F6D99" w:rsidRDefault="009C643C" w:rsidP="005F6D99">
              <w:pPr>
                <w:pStyle w:val="Bibliography"/>
                <w:rPr>
                  <w:noProof/>
                  <w:sz w:val="24"/>
                  <w:szCs w:val="24"/>
                </w:rPr>
              </w:pPr>
              <w:r>
                <w:fldChar w:fldCharType="begin"/>
              </w:r>
              <w:r>
                <w:instrText xml:space="preserve"> BIBLIOGRAPHY </w:instrText>
              </w:r>
              <w:r>
                <w:fldChar w:fldCharType="separate"/>
              </w:r>
              <w:r w:rsidR="005F6D99">
                <w:rPr>
                  <w:noProof/>
                </w:rPr>
                <w:t xml:space="preserve">1. </w:t>
              </w:r>
              <w:r w:rsidR="005F6D99">
                <w:rPr>
                  <w:b/>
                  <w:bCs/>
                  <w:noProof/>
                </w:rPr>
                <w:t>Smith, Josh.</w:t>
              </w:r>
              <w:r w:rsidR="005F6D99">
                <w:rPr>
                  <w:noProof/>
                </w:rPr>
                <w:t xml:space="preserve"> Patterns - WPF Apps With The Model-View-ViewModel Design Pattern. </w:t>
              </w:r>
              <w:r w:rsidR="005F6D99">
                <w:rPr>
                  <w:i/>
                  <w:iCs/>
                  <w:noProof/>
                </w:rPr>
                <w:t xml:space="preserve">MSDN Magazine. </w:t>
              </w:r>
              <w:r w:rsidR="005F6D99">
                <w:rPr>
                  <w:noProof/>
                </w:rPr>
                <w:t>February, 2009.</w:t>
              </w:r>
            </w:p>
            <w:p w:rsidR="005F6D99" w:rsidRDefault="005F6D99" w:rsidP="005F6D99">
              <w:pPr>
                <w:pStyle w:val="Bibliography"/>
                <w:rPr>
                  <w:b/>
                  <w:bCs/>
                  <w:noProof/>
                </w:rPr>
              </w:pPr>
              <w:r>
                <w:rPr>
                  <w:noProof/>
                </w:rPr>
                <w:t xml:space="preserve">2. </w:t>
              </w:r>
              <w:r>
                <w:rPr>
                  <w:b/>
                  <w:bCs/>
                  <w:noProof/>
                </w:rPr>
                <w:t xml:space="preserve">Data binding library. </w:t>
              </w:r>
              <w:r>
                <w:rPr>
                  <w:b/>
                  <w:bCs/>
                  <w:i/>
                  <w:iCs/>
                  <w:noProof/>
                </w:rPr>
                <w:t xml:space="preserve">Android Developers. </w:t>
              </w:r>
              <w:r>
                <w:rPr>
                  <w:b/>
                  <w:bCs/>
                  <w:noProof/>
                </w:rPr>
                <w:t>[Online] Google. [Cited: 8 14, 2017.] https://developer.android.com/topic/libraries/data-binding/index.html.</w:t>
              </w:r>
            </w:p>
            <w:p w:rsidR="005F6D99" w:rsidRDefault="005F6D99" w:rsidP="005F6D99">
              <w:pPr>
                <w:pStyle w:val="Bibliography"/>
                <w:rPr>
                  <w:b/>
                  <w:bCs/>
                  <w:noProof/>
                </w:rPr>
              </w:pPr>
              <w:r>
                <w:rPr>
                  <w:b/>
                  <w:bCs/>
                  <w:noProof/>
                </w:rPr>
                <w:t xml:space="preserve">3. ObservableBoolean. </w:t>
              </w:r>
              <w:r>
                <w:rPr>
                  <w:b/>
                  <w:bCs/>
                  <w:i/>
                  <w:iCs/>
                  <w:noProof/>
                </w:rPr>
                <w:t xml:space="preserve">Android Developers. </w:t>
              </w:r>
              <w:r>
                <w:rPr>
                  <w:b/>
                  <w:bCs/>
                  <w:noProof/>
                </w:rPr>
                <w:t>[Online] Google. [Cited: 8 13, 2017.] https://developer.android.com/reference/android/databinding/ObservableBoolean.html.</w:t>
              </w:r>
            </w:p>
            <w:p w:rsidR="005F6D99" w:rsidRDefault="005F6D99" w:rsidP="005F6D99">
              <w:pPr>
                <w:pStyle w:val="Bibliography"/>
                <w:rPr>
                  <w:b/>
                  <w:bCs/>
                  <w:noProof/>
                </w:rPr>
              </w:pPr>
              <w:r>
                <w:rPr>
                  <w:b/>
                  <w:bCs/>
                  <w:noProof/>
                </w:rPr>
                <w:t xml:space="preserve">4. Dagger. </w:t>
              </w:r>
              <w:r>
                <w:rPr>
                  <w:b/>
                  <w:bCs/>
                  <w:i/>
                  <w:iCs/>
                  <w:noProof/>
                </w:rPr>
                <w:t xml:space="preserve">Github. </w:t>
              </w:r>
              <w:r>
                <w:rPr>
                  <w:b/>
                  <w:bCs/>
                  <w:noProof/>
                </w:rPr>
                <w:t>[Online] 7 16, 2017. https://google.github.io/dagger/.</w:t>
              </w:r>
            </w:p>
            <w:p w:rsidR="005F6D99" w:rsidRDefault="005F6D99" w:rsidP="005F6D99">
              <w:pPr>
                <w:pStyle w:val="Bibliography"/>
                <w:rPr>
                  <w:b/>
                  <w:bCs/>
                  <w:noProof/>
                </w:rPr>
              </w:pPr>
              <w:r>
                <w:rPr>
                  <w:b/>
                  <w:bCs/>
                  <w:noProof/>
                </w:rPr>
                <w:t xml:space="preserve">5. Component. </w:t>
              </w:r>
              <w:r>
                <w:rPr>
                  <w:b/>
                  <w:bCs/>
                  <w:i/>
                  <w:iCs/>
                  <w:noProof/>
                </w:rPr>
                <w:t xml:space="preserve">Github. </w:t>
              </w:r>
              <w:r>
                <w:rPr>
                  <w:b/>
                  <w:bCs/>
                  <w:noProof/>
                </w:rPr>
                <w:t>[Online] [Cited: 7 18, 2017.] https://google.github.io/dagger/api/2.0/dagger/Component.html.</w:t>
              </w:r>
            </w:p>
            <w:p w:rsidR="005F6D99" w:rsidRDefault="005F6D99" w:rsidP="005F6D99">
              <w:pPr>
                <w:pStyle w:val="Bibliography"/>
                <w:rPr>
                  <w:b/>
                  <w:bCs/>
                  <w:noProof/>
                </w:rPr>
              </w:pPr>
              <w:r>
                <w:rPr>
                  <w:b/>
                  <w:bCs/>
                  <w:noProof/>
                </w:rPr>
                <w:t xml:space="preserve">6. Wharton, Jake. Butter Knife. </w:t>
              </w:r>
              <w:r>
                <w:rPr>
                  <w:b/>
                  <w:bCs/>
                  <w:i/>
                  <w:iCs/>
                  <w:noProof/>
                </w:rPr>
                <w:t xml:space="preserve">Github. </w:t>
              </w:r>
              <w:r>
                <w:rPr>
                  <w:b/>
                  <w:bCs/>
                  <w:noProof/>
                </w:rPr>
                <w:t>[Online] [Cited: 08 18, 2017.] https://github.com/JakeWharton/butterknife/blob/master/README.md.</w:t>
              </w:r>
            </w:p>
            <w:p w:rsidR="005F6D99" w:rsidRDefault="005F6D99" w:rsidP="005F6D99">
              <w:pPr>
                <w:pStyle w:val="Bibliography"/>
                <w:rPr>
                  <w:b/>
                  <w:bCs/>
                  <w:noProof/>
                </w:rPr>
              </w:pPr>
              <w:r>
                <w:rPr>
                  <w:b/>
                  <w:bCs/>
                  <w:noProof/>
                </w:rPr>
                <w:t xml:space="preserve">7. —. Butter Knife. </w:t>
              </w:r>
              <w:r>
                <w:rPr>
                  <w:b/>
                  <w:bCs/>
                  <w:i/>
                  <w:iCs/>
                  <w:noProof/>
                </w:rPr>
                <w:t xml:space="preserve">Github. </w:t>
              </w:r>
              <w:r>
                <w:rPr>
                  <w:b/>
                  <w:bCs/>
                  <w:noProof/>
                </w:rPr>
                <w:t>[Online] [Cited: 8 19, 2017.] http://jakewharton.github.io/butterknife/.</w:t>
              </w:r>
            </w:p>
            <w:p w:rsidR="005F6D99" w:rsidRDefault="005F6D99" w:rsidP="005F6D99">
              <w:pPr>
                <w:pStyle w:val="Bibliography"/>
                <w:rPr>
                  <w:b/>
                  <w:bCs/>
                  <w:noProof/>
                </w:rPr>
              </w:pPr>
              <w:r>
                <w:rPr>
                  <w:b/>
                  <w:bCs/>
                  <w:noProof/>
                </w:rPr>
                <w:t xml:space="preserve">8. Stetho. </w:t>
              </w:r>
              <w:r>
                <w:rPr>
                  <w:b/>
                  <w:bCs/>
                  <w:i/>
                  <w:iCs/>
                  <w:noProof/>
                </w:rPr>
                <w:t xml:space="preserve">Github. </w:t>
              </w:r>
              <w:r>
                <w:rPr>
                  <w:b/>
                  <w:bCs/>
                  <w:noProof/>
                </w:rPr>
                <w:t>[Online] Facebook. [Cited: 8 16, 2017.] http://facebook.github.io/stetho/.</w:t>
              </w:r>
            </w:p>
            <w:p w:rsidR="009C643C" w:rsidRDefault="009C643C" w:rsidP="005F6D99">
              <w:r>
                <w:rPr>
                  <w:b/>
                  <w:bCs/>
                  <w:noProof/>
                </w:rPr>
                <w:fldChar w:fldCharType="end"/>
              </w:r>
            </w:p>
          </w:sdtContent>
        </w:sdt>
      </w:sdtContent>
    </w:sdt>
    <w:p w:rsidR="009C643C" w:rsidRDefault="009C643C" w:rsidP="00FA586E">
      <w:pPr>
        <w:shd w:val="clear" w:color="auto" w:fill="FFFFFF"/>
        <w:rPr>
          <w:rFonts w:ascii="Arial" w:eastAsia="Times New Roman" w:hAnsi="Arial" w:cs="Arial"/>
          <w:sz w:val="24"/>
          <w:szCs w:val="24"/>
        </w:rPr>
      </w:pPr>
    </w:p>
    <w:p w:rsidR="00E16E3B" w:rsidRPr="00FA586E" w:rsidRDefault="00E16E3B" w:rsidP="00FA586E">
      <w:pPr>
        <w:shd w:val="clear" w:color="auto" w:fill="FFFFFF"/>
        <w:rPr>
          <w:rFonts w:ascii="Arial" w:eastAsia="Times New Roman" w:hAnsi="Arial" w:cs="Arial"/>
          <w:sz w:val="24"/>
          <w:szCs w:val="24"/>
        </w:rPr>
      </w:pPr>
    </w:p>
    <w:sectPr w:rsidR="00E16E3B" w:rsidRPr="00FA586E" w:rsidSect="00392722">
      <w:foot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3FE" w:rsidRDefault="009563FE" w:rsidP="00392722">
      <w:pPr>
        <w:spacing w:after="0" w:line="240" w:lineRule="auto"/>
      </w:pPr>
      <w:r>
        <w:separator/>
      </w:r>
    </w:p>
  </w:endnote>
  <w:endnote w:type="continuationSeparator" w:id="0">
    <w:p w:rsidR="009563FE" w:rsidRDefault="009563FE"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E20065" w:rsidRDefault="00E20065">
        <w:pPr>
          <w:pStyle w:val="Footer"/>
          <w:jc w:val="center"/>
        </w:pPr>
        <w:r>
          <w:fldChar w:fldCharType="begin"/>
        </w:r>
        <w:r>
          <w:instrText xml:space="preserve"> PAGE   \* MERGEFORMAT </w:instrText>
        </w:r>
        <w:r>
          <w:fldChar w:fldCharType="separate"/>
        </w:r>
        <w:r w:rsidR="00DF1660">
          <w:rPr>
            <w:noProof/>
          </w:rPr>
          <w:t>21</w:t>
        </w:r>
        <w:r>
          <w:rPr>
            <w:noProof/>
          </w:rPr>
          <w:fldChar w:fldCharType="end"/>
        </w:r>
      </w:p>
    </w:sdtContent>
  </w:sdt>
  <w:p w:rsidR="00E20065" w:rsidRDefault="00E200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3FE" w:rsidRDefault="009563FE" w:rsidP="00392722">
      <w:pPr>
        <w:spacing w:after="0" w:line="240" w:lineRule="auto"/>
      </w:pPr>
      <w:r>
        <w:separator/>
      </w:r>
    </w:p>
  </w:footnote>
  <w:footnote w:type="continuationSeparator" w:id="0">
    <w:p w:rsidR="009563FE" w:rsidRDefault="009563FE" w:rsidP="00392722">
      <w:pPr>
        <w:spacing w:after="0" w:line="240" w:lineRule="auto"/>
      </w:pPr>
      <w:r>
        <w:continuationSeparator/>
      </w:r>
    </w:p>
  </w:footnote>
  <w:footnote w:id="1">
    <w:p w:rsidR="00E20065" w:rsidRPr="00DE6588" w:rsidRDefault="00E20065">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E20065" w:rsidRPr="00112D53" w:rsidRDefault="00E20065">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3">
    <w:p w:rsidR="00E20065" w:rsidRPr="00A82296" w:rsidRDefault="00E20065">
      <w:pPr>
        <w:pStyle w:val="FootnoteText"/>
        <w:rPr>
          <w:lang w:val="sr-Latn-RS"/>
        </w:rPr>
      </w:pPr>
      <w:r>
        <w:rPr>
          <w:rStyle w:val="FootnoteReference"/>
        </w:rPr>
        <w:footnoteRef/>
      </w:r>
      <w:r>
        <w:t xml:space="preserve"> </w:t>
      </w:r>
      <w:r>
        <w:rPr>
          <w:lang w:val="sr-Latn-RS"/>
        </w:rPr>
        <w:t>Java Standard Edition</w:t>
      </w:r>
    </w:p>
  </w:footnote>
  <w:footnote w:id="4">
    <w:p w:rsidR="00E20065" w:rsidRPr="00A82296" w:rsidRDefault="00E20065">
      <w:pPr>
        <w:pStyle w:val="FootnoteText"/>
        <w:rPr>
          <w:lang w:val="sr-Latn-RS"/>
        </w:rPr>
      </w:pPr>
      <w:r>
        <w:rPr>
          <w:rStyle w:val="FootnoteReference"/>
        </w:rPr>
        <w:footnoteRef/>
      </w:r>
      <w:r>
        <w:t xml:space="preserve"> </w:t>
      </w:r>
      <w:r>
        <w:rPr>
          <w:lang w:val="sr-Latn-RS"/>
        </w:rPr>
        <w:t>Java Micro Edition</w:t>
      </w:r>
    </w:p>
  </w:footnote>
  <w:footnote w:id="5">
    <w:p w:rsidR="00E20065" w:rsidRPr="00851199" w:rsidRDefault="00E20065">
      <w:pPr>
        <w:pStyle w:val="FootnoteText"/>
        <w:rPr>
          <w:lang w:val="sr-Latn-RS"/>
        </w:rPr>
      </w:pPr>
      <w:r>
        <w:rPr>
          <w:rStyle w:val="FootnoteReference"/>
        </w:rPr>
        <w:footnoteRef/>
      </w:r>
      <w:r>
        <w:t xml:space="preserve"> </w:t>
      </w:r>
      <w:r>
        <w:rPr>
          <w:lang w:val="sr-Latn-RS"/>
        </w:rPr>
        <w:t>Android Runtime</w:t>
      </w:r>
    </w:p>
  </w:footnote>
  <w:footnote w:id="6">
    <w:p w:rsidR="00E20065" w:rsidRPr="008B2C22" w:rsidRDefault="00E20065">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7">
    <w:p w:rsidR="00E20065" w:rsidRPr="00496558" w:rsidRDefault="00E20065">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8">
    <w:p w:rsidR="00E20065" w:rsidRDefault="00E20065">
      <w:pPr>
        <w:pStyle w:val="FootnoteText"/>
      </w:pPr>
      <w:r>
        <w:rPr>
          <w:rStyle w:val="FootnoteReference"/>
        </w:rPr>
        <w:footnoteRef/>
      </w:r>
      <w:r>
        <w:t xml:space="preserve"> eng. Dependencies – objekti koje je potrebno umetnuti</w:t>
      </w:r>
    </w:p>
  </w:footnote>
  <w:footnote w:id="9">
    <w:p w:rsidR="00E20065" w:rsidRPr="00A87AA2" w:rsidRDefault="00E20065">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5279"/>
    <w:rsid w:val="00056FD7"/>
    <w:rsid w:val="00065A08"/>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3F5C"/>
    <w:rsid w:val="00194DC1"/>
    <w:rsid w:val="00197C9E"/>
    <w:rsid w:val="001A6196"/>
    <w:rsid w:val="001C4B52"/>
    <w:rsid w:val="001C7F98"/>
    <w:rsid w:val="001E365D"/>
    <w:rsid w:val="001F0E60"/>
    <w:rsid w:val="001F15D3"/>
    <w:rsid w:val="002009B3"/>
    <w:rsid w:val="002027E7"/>
    <w:rsid w:val="0020309F"/>
    <w:rsid w:val="00207DDD"/>
    <w:rsid w:val="00217307"/>
    <w:rsid w:val="00217B6E"/>
    <w:rsid w:val="00240701"/>
    <w:rsid w:val="00250D10"/>
    <w:rsid w:val="00271BD9"/>
    <w:rsid w:val="0027575C"/>
    <w:rsid w:val="002833E8"/>
    <w:rsid w:val="00286E29"/>
    <w:rsid w:val="002912F8"/>
    <w:rsid w:val="00291A41"/>
    <w:rsid w:val="00293735"/>
    <w:rsid w:val="00295164"/>
    <w:rsid w:val="002A3C3D"/>
    <w:rsid w:val="002A53B9"/>
    <w:rsid w:val="002A55E4"/>
    <w:rsid w:val="002C22C0"/>
    <w:rsid w:val="002C3C58"/>
    <w:rsid w:val="002C4EE7"/>
    <w:rsid w:val="002D355E"/>
    <w:rsid w:val="002D7692"/>
    <w:rsid w:val="002E0AA5"/>
    <w:rsid w:val="002E54AA"/>
    <w:rsid w:val="002E6473"/>
    <w:rsid w:val="002E685A"/>
    <w:rsid w:val="002E7409"/>
    <w:rsid w:val="002E7A94"/>
    <w:rsid w:val="00312ED8"/>
    <w:rsid w:val="00313F02"/>
    <w:rsid w:val="003227FB"/>
    <w:rsid w:val="00323D38"/>
    <w:rsid w:val="00325AC1"/>
    <w:rsid w:val="00325B0D"/>
    <w:rsid w:val="00334A6B"/>
    <w:rsid w:val="00336A98"/>
    <w:rsid w:val="00350FF7"/>
    <w:rsid w:val="00357696"/>
    <w:rsid w:val="003605B6"/>
    <w:rsid w:val="00360A43"/>
    <w:rsid w:val="00373142"/>
    <w:rsid w:val="0038688D"/>
    <w:rsid w:val="00392722"/>
    <w:rsid w:val="00393C7B"/>
    <w:rsid w:val="003A3CA8"/>
    <w:rsid w:val="003B702E"/>
    <w:rsid w:val="003B789A"/>
    <w:rsid w:val="003C74B4"/>
    <w:rsid w:val="003C7E00"/>
    <w:rsid w:val="003D76CC"/>
    <w:rsid w:val="003E0AD4"/>
    <w:rsid w:val="003E276F"/>
    <w:rsid w:val="003F2EB8"/>
    <w:rsid w:val="00406EFD"/>
    <w:rsid w:val="00424FAC"/>
    <w:rsid w:val="00437511"/>
    <w:rsid w:val="00443BC9"/>
    <w:rsid w:val="004552A9"/>
    <w:rsid w:val="00456F6E"/>
    <w:rsid w:val="00460D80"/>
    <w:rsid w:val="004669E7"/>
    <w:rsid w:val="00466A38"/>
    <w:rsid w:val="004731C9"/>
    <w:rsid w:val="00473F93"/>
    <w:rsid w:val="0048293D"/>
    <w:rsid w:val="00486B78"/>
    <w:rsid w:val="00496558"/>
    <w:rsid w:val="004A1E86"/>
    <w:rsid w:val="004A2871"/>
    <w:rsid w:val="004A6C4A"/>
    <w:rsid w:val="004B3214"/>
    <w:rsid w:val="004B6A68"/>
    <w:rsid w:val="004B7F72"/>
    <w:rsid w:val="004C0090"/>
    <w:rsid w:val="004C4A67"/>
    <w:rsid w:val="004C761A"/>
    <w:rsid w:val="004D1D15"/>
    <w:rsid w:val="004D3486"/>
    <w:rsid w:val="004E0D1B"/>
    <w:rsid w:val="004E2B41"/>
    <w:rsid w:val="004E4061"/>
    <w:rsid w:val="004F01A8"/>
    <w:rsid w:val="004F1269"/>
    <w:rsid w:val="00501790"/>
    <w:rsid w:val="0051014F"/>
    <w:rsid w:val="0051609B"/>
    <w:rsid w:val="00516413"/>
    <w:rsid w:val="00525C1A"/>
    <w:rsid w:val="00526B19"/>
    <w:rsid w:val="00535C98"/>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7CB7"/>
    <w:rsid w:val="00631D53"/>
    <w:rsid w:val="00632448"/>
    <w:rsid w:val="006521CA"/>
    <w:rsid w:val="00652C4B"/>
    <w:rsid w:val="0066058A"/>
    <w:rsid w:val="00664AB9"/>
    <w:rsid w:val="00666DDC"/>
    <w:rsid w:val="00670E9A"/>
    <w:rsid w:val="006827B3"/>
    <w:rsid w:val="006875D3"/>
    <w:rsid w:val="00694BF3"/>
    <w:rsid w:val="006A10FF"/>
    <w:rsid w:val="006A5A5E"/>
    <w:rsid w:val="006B6F3A"/>
    <w:rsid w:val="006D051B"/>
    <w:rsid w:val="006D1942"/>
    <w:rsid w:val="006F64C2"/>
    <w:rsid w:val="006F6D1C"/>
    <w:rsid w:val="0070012D"/>
    <w:rsid w:val="007043D8"/>
    <w:rsid w:val="00705F22"/>
    <w:rsid w:val="00721178"/>
    <w:rsid w:val="00723705"/>
    <w:rsid w:val="007302D1"/>
    <w:rsid w:val="0073085E"/>
    <w:rsid w:val="00751623"/>
    <w:rsid w:val="007564D0"/>
    <w:rsid w:val="00762A1E"/>
    <w:rsid w:val="007645C7"/>
    <w:rsid w:val="007700A4"/>
    <w:rsid w:val="00772B50"/>
    <w:rsid w:val="00776F9F"/>
    <w:rsid w:val="00782FFC"/>
    <w:rsid w:val="0079151E"/>
    <w:rsid w:val="00797689"/>
    <w:rsid w:val="007B5048"/>
    <w:rsid w:val="007C0663"/>
    <w:rsid w:val="007D1402"/>
    <w:rsid w:val="007D4554"/>
    <w:rsid w:val="007D5395"/>
    <w:rsid w:val="007D663D"/>
    <w:rsid w:val="007E0D82"/>
    <w:rsid w:val="007E318A"/>
    <w:rsid w:val="007E56B3"/>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5000A"/>
    <w:rsid w:val="00851199"/>
    <w:rsid w:val="008601F7"/>
    <w:rsid w:val="008713EF"/>
    <w:rsid w:val="008747F0"/>
    <w:rsid w:val="00881DEE"/>
    <w:rsid w:val="008A277D"/>
    <w:rsid w:val="008A2871"/>
    <w:rsid w:val="008B2C22"/>
    <w:rsid w:val="008B403F"/>
    <w:rsid w:val="008C0CEC"/>
    <w:rsid w:val="008D1AA6"/>
    <w:rsid w:val="008D39A7"/>
    <w:rsid w:val="008D6B0B"/>
    <w:rsid w:val="008E38C6"/>
    <w:rsid w:val="008E5B65"/>
    <w:rsid w:val="008E6718"/>
    <w:rsid w:val="008F1215"/>
    <w:rsid w:val="008F15EB"/>
    <w:rsid w:val="008F5857"/>
    <w:rsid w:val="008F75A9"/>
    <w:rsid w:val="00904824"/>
    <w:rsid w:val="00931CE0"/>
    <w:rsid w:val="009354F5"/>
    <w:rsid w:val="0094268C"/>
    <w:rsid w:val="009454A6"/>
    <w:rsid w:val="009555A8"/>
    <w:rsid w:val="009563FE"/>
    <w:rsid w:val="009736B3"/>
    <w:rsid w:val="0097391C"/>
    <w:rsid w:val="00981A42"/>
    <w:rsid w:val="00987848"/>
    <w:rsid w:val="00987FC6"/>
    <w:rsid w:val="00990985"/>
    <w:rsid w:val="009921FC"/>
    <w:rsid w:val="009A6295"/>
    <w:rsid w:val="009B041B"/>
    <w:rsid w:val="009B6927"/>
    <w:rsid w:val="009B7DAE"/>
    <w:rsid w:val="009C643C"/>
    <w:rsid w:val="009C68B0"/>
    <w:rsid w:val="009D17B0"/>
    <w:rsid w:val="009D1885"/>
    <w:rsid w:val="009D196E"/>
    <w:rsid w:val="009E6358"/>
    <w:rsid w:val="009F64C5"/>
    <w:rsid w:val="00A06302"/>
    <w:rsid w:val="00A17A12"/>
    <w:rsid w:val="00A216E4"/>
    <w:rsid w:val="00A24C5D"/>
    <w:rsid w:val="00A3378A"/>
    <w:rsid w:val="00A33B1B"/>
    <w:rsid w:val="00A62780"/>
    <w:rsid w:val="00A813C3"/>
    <w:rsid w:val="00A82296"/>
    <w:rsid w:val="00A84C6C"/>
    <w:rsid w:val="00A87AA2"/>
    <w:rsid w:val="00A94EB8"/>
    <w:rsid w:val="00A97775"/>
    <w:rsid w:val="00AA56C6"/>
    <w:rsid w:val="00AC1739"/>
    <w:rsid w:val="00AC20EC"/>
    <w:rsid w:val="00AC427F"/>
    <w:rsid w:val="00AD23F4"/>
    <w:rsid w:val="00AE3E80"/>
    <w:rsid w:val="00AE7786"/>
    <w:rsid w:val="00AF0DD4"/>
    <w:rsid w:val="00B03C8D"/>
    <w:rsid w:val="00B125EA"/>
    <w:rsid w:val="00B14AB4"/>
    <w:rsid w:val="00B222CD"/>
    <w:rsid w:val="00B22565"/>
    <w:rsid w:val="00B26E02"/>
    <w:rsid w:val="00B379E1"/>
    <w:rsid w:val="00B40FA4"/>
    <w:rsid w:val="00B45066"/>
    <w:rsid w:val="00B47010"/>
    <w:rsid w:val="00B53075"/>
    <w:rsid w:val="00B71D06"/>
    <w:rsid w:val="00B7480E"/>
    <w:rsid w:val="00B75179"/>
    <w:rsid w:val="00B76490"/>
    <w:rsid w:val="00B829BD"/>
    <w:rsid w:val="00B82CF6"/>
    <w:rsid w:val="00B85C80"/>
    <w:rsid w:val="00BA1F95"/>
    <w:rsid w:val="00BA3647"/>
    <w:rsid w:val="00BB3E11"/>
    <w:rsid w:val="00BB5423"/>
    <w:rsid w:val="00BD0DDB"/>
    <w:rsid w:val="00BD1232"/>
    <w:rsid w:val="00BE0D4D"/>
    <w:rsid w:val="00BE700D"/>
    <w:rsid w:val="00C13956"/>
    <w:rsid w:val="00C13F65"/>
    <w:rsid w:val="00C14D02"/>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9251A"/>
    <w:rsid w:val="00C92E37"/>
    <w:rsid w:val="00C94718"/>
    <w:rsid w:val="00CA0631"/>
    <w:rsid w:val="00CA5109"/>
    <w:rsid w:val="00CA56CF"/>
    <w:rsid w:val="00CA5C08"/>
    <w:rsid w:val="00CB1431"/>
    <w:rsid w:val="00CC2347"/>
    <w:rsid w:val="00CD0F95"/>
    <w:rsid w:val="00CE438B"/>
    <w:rsid w:val="00CE5F40"/>
    <w:rsid w:val="00CF0D04"/>
    <w:rsid w:val="00D009AF"/>
    <w:rsid w:val="00D03849"/>
    <w:rsid w:val="00D0718E"/>
    <w:rsid w:val="00D071DE"/>
    <w:rsid w:val="00D26083"/>
    <w:rsid w:val="00D3791F"/>
    <w:rsid w:val="00D463B6"/>
    <w:rsid w:val="00D46741"/>
    <w:rsid w:val="00D46E7B"/>
    <w:rsid w:val="00D50777"/>
    <w:rsid w:val="00D52072"/>
    <w:rsid w:val="00D55F82"/>
    <w:rsid w:val="00D62AB4"/>
    <w:rsid w:val="00D6409E"/>
    <w:rsid w:val="00D676F9"/>
    <w:rsid w:val="00D70FB1"/>
    <w:rsid w:val="00D71FD6"/>
    <w:rsid w:val="00D757EE"/>
    <w:rsid w:val="00DA19A7"/>
    <w:rsid w:val="00DA2A5A"/>
    <w:rsid w:val="00DA3890"/>
    <w:rsid w:val="00DA4951"/>
    <w:rsid w:val="00DA538A"/>
    <w:rsid w:val="00DA5DE5"/>
    <w:rsid w:val="00DA6987"/>
    <w:rsid w:val="00DB6395"/>
    <w:rsid w:val="00DC040F"/>
    <w:rsid w:val="00DC0F45"/>
    <w:rsid w:val="00DD23E1"/>
    <w:rsid w:val="00DD2BA3"/>
    <w:rsid w:val="00DD4180"/>
    <w:rsid w:val="00DD56FF"/>
    <w:rsid w:val="00DE18B7"/>
    <w:rsid w:val="00DE39A2"/>
    <w:rsid w:val="00DE4A50"/>
    <w:rsid w:val="00DE6588"/>
    <w:rsid w:val="00DF0B57"/>
    <w:rsid w:val="00DF1660"/>
    <w:rsid w:val="00DF5704"/>
    <w:rsid w:val="00DF62D6"/>
    <w:rsid w:val="00E00CF7"/>
    <w:rsid w:val="00E03D80"/>
    <w:rsid w:val="00E0440C"/>
    <w:rsid w:val="00E044A2"/>
    <w:rsid w:val="00E05054"/>
    <w:rsid w:val="00E139C0"/>
    <w:rsid w:val="00E13AFD"/>
    <w:rsid w:val="00E14209"/>
    <w:rsid w:val="00E16E3B"/>
    <w:rsid w:val="00E2000C"/>
    <w:rsid w:val="00E20065"/>
    <w:rsid w:val="00E26E5B"/>
    <w:rsid w:val="00E27B89"/>
    <w:rsid w:val="00E31866"/>
    <w:rsid w:val="00E405A3"/>
    <w:rsid w:val="00E4186B"/>
    <w:rsid w:val="00E42CA8"/>
    <w:rsid w:val="00E507BE"/>
    <w:rsid w:val="00E9203F"/>
    <w:rsid w:val="00E9225F"/>
    <w:rsid w:val="00EA2C5C"/>
    <w:rsid w:val="00EA6DBF"/>
    <w:rsid w:val="00EF6B54"/>
    <w:rsid w:val="00F010B4"/>
    <w:rsid w:val="00F04759"/>
    <w:rsid w:val="00F10DCD"/>
    <w:rsid w:val="00F14D66"/>
    <w:rsid w:val="00F17BF8"/>
    <w:rsid w:val="00F264F3"/>
    <w:rsid w:val="00F326DC"/>
    <w:rsid w:val="00F3427F"/>
    <w:rsid w:val="00F36E21"/>
    <w:rsid w:val="00F70A70"/>
    <w:rsid w:val="00F725E3"/>
    <w:rsid w:val="00FA57B6"/>
    <w:rsid w:val="00FA586E"/>
    <w:rsid w:val="00FA5FBB"/>
    <w:rsid w:val="00FB3219"/>
    <w:rsid w:val="00FB64DA"/>
    <w:rsid w:val="00FC2057"/>
    <w:rsid w:val="00FC50D0"/>
    <w:rsid w:val="00FC72EC"/>
    <w:rsid w:val="00FD552D"/>
    <w:rsid w:val="00FE0ABB"/>
    <w:rsid w:val="00FF044E"/>
    <w:rsid w:val="00FF69DF"/>
    <w:rsid w:val="00FF7297"/>
    <w:rsid w:val="00FF7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1FD"/>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abric.io" TargetMode="Externa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abric.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Dag17</b:Tag>
    <b:SourceType>InternetSite</b:SourceType>
    <b:Guid>{B4A0EE0C-D4EF-442C-A405-816AEB3D4701}</b:Guid>
    <b:Title>Dagger</b:Title>
    <b:Year>2017</b:Year>
    <b:InternetSiteTitle>Github</b:InternetSiteTitle>
    <b:Month>7</b:Month>
    <b:Day>16</b:Day>
    <b:URL>https://google.github.io/dagger/</b:URL>
    <b:RefOrder>4</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5</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1</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3</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2</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8</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6</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7</b:RefOrder>
  </b:Source>
</b:Sources>
</file>

<file path=customXml/itemProps1.xml><?xml version="1.0" encoding="utf-8"?>
<ds:datastoreItem xmlns:ds="http://schemas.openxmlformats.org/officeDocument/2006/customXml" ds:itemID="{1EE926F7-19F9-4FAD-94E1-B836D01C0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14331</TotalTime>
  <Pages>42</Pages>
  <Words>11054</Words>
  <Characters>63011</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100</cp:revision>
  <dcterms:created xsi:type="dcterms:W3CDTF">2017-05-02T15:12:00Z</dcterms:created>
  <dcterms:modified xsi:type="dcterms:W3CDTF">2017-08-19T16:49:00Z</dcterms:modified>
</cp:coreProperties>
</file>