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rFonts w:ascii="Calibri" w:cs="Calibri" w:eastAsia="Calibri" w:hAnsi="Calibri"/>
        </w:rPr>
      </w:pPr>
      <w:bookmarkStart w:colFirst="0" w:colLast="0" w:name="_sr62yww30tbl" w:id="0"/>
      <w:bookmarkEnd w:id="0"/>
      <w:r w:rsidDel="00000000" w:rsidR="00000000" w:rsidRPr="00000000">
        <w:rPr>
          <w:rFonts w:ascii="Calibri" w:cs="Calibri" w:eastAsia="Calibri" w:hAnsi="Calibri"/>
          <w:rtl w:val="0"/>
        </w:rPr>
        <w:t xml:space="preserve">Meetrapport</w:t>
      </w:r>
    </w:p>
    <w:p w:rsidR="00000000" w:rsidDel="00000000" w:rsidP="00000000" w:rsidRDefault="00000000" w:rsidRPr="00000000">
      <w:pPr>
        <w:pStyle w:val="Subtitle"/>
        <w:pBdr/>
        <w:contextualSpacing w:val="0"/>
        <w:rPr>
          <w:rFonts w:ascii="Calibri" w:cs="Calibri" w:eastAsia="Calibri" w:hAnsi="Calibri"/>
        </w:rPr>
      </w:pPr>
      <w:bookmarkStart w:colFirst="0" w:colLast="0" w:name="_kzafe7ev0yap" w:id="1"/>
      <w:bookmarkEnd w:id="1"/>
      <w:r w:rsidDel="00000000" w:rsidR="00000000" w:rsidRPr="00000000">
        <w:rPr>
          <w:rFonts w:ascii="Calibri" w:cs="Calibri" w:eastAsia="Calibri" w:hAnsi="Calibri"/>
          <w:rtl w:val="0"/>
        </w:rPr>
        <w:t xml:space="preserve">Snelheid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Jeroen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Stefan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22-03-2017</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Title"/>
        <w:pBdr/>
        <w:contextualSpacing w:val="0"/>
        <w:rPr>
          <w:rFonts w:ascii="Calibri" w:cs="Calibri" w:eastAsia="Calibri" w:hAnsi="Calibri"/>
        </w:rPr>
      </w:pPr>
      <w:bookmarkStart w:colFirst="0" w:colLast="0" w:name="_y3mtprpqxnek" w:id="2"/>
      <w:bookmarkEnd w:id="2"/>
      <w:r w:rsidDel="00000000" w:rsidR="00000000" w:rsidRPr="00000000">
        <w:rPr>
          <w:rFonts w:ascii="Calibri" w:cs="Calibri" w:eastAsia="Calibri" w:hAnsi="Calibri"/>
          <w:rtl w:val="0"/>
        </w:rPr>
        <w:t xml:space="preserve">Inhoudsopgave</w:t>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rFonts w:ascii="Calibri" w:cs="Calibri" w:eastAsia="Calibri" w:hAnsi="Calibri"/>
            </w:rPr>
          </w:pPr>
          <w:r w:rsidDel="00000000" w:rsidR="00000000" w:rsidRPr="00000000">
            <w:fldChar w:fldCharType="begin"/>
            <w:instrText xml:space="preserve"> TOC \h \u \z </w:instrText>
            <w:fldChar w:fldCharType="separate"/>
          </w:r>
          <w:hyperlink w:anchor="_o7yknm9tm4fc">
            <w:r w:rsidDel="00000000" w:rsidR="00000000" w:rsidRPr="00000000">
              <w:rPr>
                <w:rFonts w:ascii="Calibri" w:cs="Calibri" w:eastAsia="Calibri" w:hAnsi="Calibri"/>
                <w:b w:val="1"/>
                <w:rtl w:val="0"/>
              </w:rPr>
              <w:t xml:space="preserve">Doel</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_o7yknm9tm4fc \h </w:instrText>
            <w:fldChar w:fldCharType="separate"/>
          </w:r>
          <w:r w:rsidDel="00000000" w:rsidR="00000000" w:rsidRPr="00000000">
            <w:rPr>
              <w:rFonts w:ascii="Calibri" w:cs="Calibri" w:eastAsia="Calibri" w:hAnsi="Calibri"/>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Calibri" w:cs="Calibri" w:eastAsia="Calibri" w:hAnsi="Calibri"/>
            </w:rPr>
          </w:pPr>
          <w:hyperlink w:anchor="_5mtpjhv8z7bn">
            <w:r w:rsidDel="00000000" w:rsidR="00000000" w:rsidRPr="00000000">
              <w:rPr>
                <w:rFonts w:ascii="Calibri" w:cs="Calibri" w:eastAsia="Calibri" w:hAnsi="Calibri"/>
                <w:b w:val="1"/>
                <w:rtl w:val="0"/>
              </w:rPr>
              <w:t xml:space="preserve">Hypothese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_5mtpjhv8z7bn \h </w:instrText>
            <w:fldChar w:fldCharType="separate"/>
          </w:r>
          <w:r w:rsidDel="00000000" w:rsidR="00000000" w:rsidRPr="00000000">
            <w:rPr>
              <w:rFonts w:ascii="Calibri" w:cs="Calibri" w:eastAsia="Calibri" w:hAnsi="Calibri"/>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Calibri" w:cs="Calibri" w:eastAsia="Calibri" w:hAnsi="Calibri"/>
            </w:rPr>
          </w:pPr>
          <w:hyperlink w:anchor="_491kd8lg1mn0">
            <w:r w:rsidDel="00000000" w:rsidR="00000000" w:rsidRPr="00000000">
              <w:rPr>
                <w:rFonts w:ascii="Calibri" w:cs="Calibri" w:eastAsia="Calibri" w:hAnsi="Calibri"/>
                <w:b w:val="1"/>
                <w:rtl w:val="0"/>
              </w:rPr>
              <w:t xml:space="preserve">Werkwijze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_491kd8lg1mn0 \h </w:instrText>
            <w:fldChar w:fldCharType="separate"/>
          </w:r>
          <w:r w:rsidDel="00000000" w:rsidR="00000000" w:rsidRPr="00000000">
            <w:rPr>
              <w:rFonts w:ascii="Calibri" w:cs="Calibri" w:eastAsia="Calibri" w:hAnsi="Calibri"/>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Calibri" w:cs="Calibri" w:eastAsia="Calibri" w:hAnsi="Calibri"/>
            </w:rPr>
          </w:pPr>
          <w:hyperlink w:anchor="_i9a42w4bcmbo">
            <w:r w:rsidDel="00000000" w:rsidR="00000000" w:rsidRPr="00000000">
              <w:rPr>
                <w:rFonts w:ascii="Calibri" w:cs="Calibri" w:eastAsia="Calibri" w:hAnsi="Calibri"/>
                <w:b w:val="1"/>
                <w:rtl w:val="0"/>
              </w:rPr>
              <w:t xml:space="preserve">Resultaten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_i9a42w4bcmbo \h </w:instrText>
            <w:fldChar w:fldCharType="separate"/>
          </w:r>
          <w:r w:rsidDel="00000000" w:rsidR="00000000" w:rsidRPr="00000000">
            <w:rPr>
              <w:rFonts w:ascii="Calibri" w:cs="Calibri" w:eastAsia="Calibri" w:hAnsi="Calibri"/>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Calibri" w:cs="Calibri" w:eastAsia="Calibri" w:hAnsi="Calibri"/>
            </w:rPr>
          </w:pPr>
          <w:hyperlink w:anchor="_mbrbszl7bigv">
            <w:r w:rsidDel="00000000" w:rsidR="00000000" w:rsidRPr="00000000">
              <w:rPr>
                <w:rFonts w:ascii="Calibri" w:cs="Calibri" w:eastAsia="Calibri" w:hAnsi="Calibri"/>
                <w:b w:val="1"/>
                <w:rtl w:val="0"/>
              </w:rPr>
              <w:t xml:space="preserve">Verwerking</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_mbrbszl7bigv \h </w:instrText>
            <w:fldChar w:fldCharType="separate"/>
          </w:r>
          <w:r w:rsidDel="00000000" w:rsidR="00000000" w:rsidRPr="00000000">
            <w:rPr>
              <w:rFonts w:ascii="Calibri" w:cs="Calibri" w:eastAsia="Calibri" w:hAnsi="Calibri"/>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Calibri" w:cs="Calibri" w:eastAsia="Calibri" w:hAnsi="Calibri"/>
            </w:rPr>
          </w:pPr>
          <w:hyperlink w:anchor="_n53bd6aqtqpd">
            <w:r w:rsidDel="00000000" w:rsidR="00000000" w:rsidRPr="00000000">
              <w:rPr>
                <w:rFonts w:ascii="Calibri" w:cs="Calibri" w:eastAsia="Calibri" w:hAnsi="Calibri"/>
                <w:b w:val="1"/>
                <w:rtl w:val="0"/>
              </w:rPr>
              <w:t xml:space="preserve">Conclusie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_n53bd6aqtqpd \h </w:instrText>
            <w:fldChar w:fldCharType="separate"/>
          </w:r>
          <w:r w:rsidDel="00000000" w:rsidR="00000000" w:rsidRPr="00000000">
            <w:rPr>
              <w:rFonts w:ascii="Calibri" w:cs="Calibri" w:eastAsia="Calibri" w:hAnsi="Calibri"/>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Calibri" w:cs="Calibri" w:eastAsia="Calibri" w:hAnsi="Calibri"/>
            </w:rPr>
          </w:pPr>
          <w:hyperlink w:anchor="_jfkusewlt9n1">
            <w:r w:rsidDel="00000000" w:rsidR="00000000" w:rsidRPr="00000000">
              <w:rPr>
                <w:rFonts w:ascii="Calibri" w:cs="Calibri" w:eastAsia="Calibri" w:hAnsi="Calibri"/>
                <w:b w:val="1"/>
                <w:rtl w:val="0"/>
              </w:rPr>
              <w:t xml:space="preserve">Evaluatie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_jfkusewlt9n1 \h </w:instrText>
            <w:fldChar w:fldCharType="separate"/>
          </w:r>
          <w:r w:rsidDel="00000000" w:rsidR="00000000" w:rsidRPr="00000000">
            <w:rPr>
              <w:rFonts w:ascii="Calibri" w:cs="Calibri" w:eastAsia="Calibri" w:hAnsi="Calibri"/>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200" w:line="240" w:lineRule="auto"/>
            <w:ind w:left="0" w:firstLine="0"/>
            <w:contextualSpacing w:val="0"/>
            <w:rPr>
              <w:rFonts w:ascii="Calibri" w:cs="Calibri" w:eastAsia="Calibri" w:hAnsi="Calibri"/>
            </w:rPr>
          </w:pPr>
          <w:hyperlink w:anchor="_meuavd41i91q">
            <w:r w:rsidDel="00000000" w:rsidR="00000000" w:rsidRPr="00000000">
              <w:rPr>
                <w:rFonts w:ascii="Calibri" w:cs="Calibri" w:eastAsia="Calibri" w:hAnsi="Calibri"/>
                <w:b w:val="1"/>
                <w:rtl w:val="0"/>
              </w:rPr>
              <w:t xml:space="preserve">Bijlage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_meuavd41i91q \h </w:instrText>
            <w:fldChar w:fldCharType="separate"/>
          </w:r>
          <w:r w:rsidDel="00000000" w:rsidR="00000000" w:rsidRPr="00000000">
            <w:rPr>
              <w:rFonts w:ascii="Calibri" w:cs="Calibri" w:eastAsia="Calibri" w:hAnsi="Calibri"/>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o7yknm9tm4fc" w:id="3"/>
      <w:bookmarkEnd w:id="3"/>
      <w:r w:rsidDel="00000000" w:rsidR="00000000" w:rsidRPr="00000000">
        <w:rPr>
          <w:rFonts w:ascii="Calibri" w:cs="Calibri" w:eastAsia="Calibri" w:hAnsi="Calibri"/>
          <w:rtl w:val="0"/>
        </w:rPr>
        <w:t xml:space="preserve">Doel</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Het doel van dit meetrapport is om te kijken welke van de gekozen methodes beschreven in het implementatieplan de snelste is. Des te minder tijd onze code kost om te runnen, des te beter.</w:t>
      </w:r>
    </w:p>
    <w:p w:rsidR="00000000" w:rsidDel="00000000" w:rsidP="00000000" w:rsidRDefault="00000000" w:rsidRPr="00000000">
      <w:pPr>
        <w:pStyle w:val="Heading1"/>
        <w:pBdr/>
        <w:contextualSpacing w:val="0"/>
        <w:rPr>
          <w:rFonts w:ascii="Calibri" w:cs="Calibri" w:eastAsia="Calibri" w:hAnsi="Calibri"/>
        </w:rPr>
      </w:pPr>
      <w:bookmarkStart w:colFirst="0" w:colLast="0" w:name="_5mtpjhv8z7bn" w:id="4"/>
      <w:bookmarkEnd w:id="4"/>
      <w:r w:rsidDel="00000000" w:rsidR="00000000" w:rsidRPr="00000000">
        <w:rPr>
          <w:rFonts w:ascii="Calibri" w:cs="Calibri" w:eastAsia="Calibri" w:hAnsi="Calibri"/>
          <w:rtl w:val="0"/>
        </w:rPr>
        <w:t xml:space="preserve">Hypothese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Wij vermoeden dat BGD het snelst is van alle methoden omdat BGD de kleinste kernel is. Onder andere omdat BGD geen ruisfiltering heeft, kan het mooi in een 1*3 kernel die 2x wordt gerund. In tegenstelling tot Sobel’s 3x3 kernel die twee keer moet worden gebruikt.</w:t>
      </w:r>
    </w:p>
    <w:p w:rsidR="00000000" w:rsidDel="00000000" w:rsidP="00000000" w:rsidRDefault="00000000" w:rsidRPr="00000000">
      <w:pPr>
        <w:pStyle w:val="Heading1"/>
        <w:pBdr/>
        <w:contextualSpacing w:val="0"/>
        <w:rPr>
          <w:rFonts w:ascii="Calibri" w:cs="Calibri" w:eastAsia="Calibri" w:hAnsi="Calibri"/>
        </w:rPr>
      </w:pPr>
      <w:bookmarkStart w:colFirst="0" w:colLast="0" w:name="_491kd8lg1mn0" w:id="5"/>
      <w:bookmarkEnd w:id="5"/>
      <w:r w:rsidDel="00000000" w:rsidR="00000000" w:rsidRPr="00000000">
        <w:rPr>
          <w:rFonts w:ascii="Calibri" w:cs="Calibri" w:eastAsia="Calibri" w:hAnsi="Calibri"/>
          <w:rtl w:val="0"/>
        </w:rPr>
        <w:t xml:space="preserve">Werkwijze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Wij zullen op snelheid testen door de ExternalDLL</w:t>
      </w:r>
      <w:r w:rsidDel="00000000" w:rsidR="00000000" w:rsidRPr="00000000">
        <w:rPr>
          <w:rFonts w:ascii="Calibri" w:cs="Calibri" w:eastAsia="Calibri" w:hAnsi="Calibri"/>
          <w:rtl w:val="0"/>
        </w:rPr>
        <w:t xml:space="preserve">.exe.</w:t>
      </w:r>
      <w:r w:rsidDel="00000000" w:rsidR="00000000" w:rsidRPr="00000000">
        <w:rPr>
          <w:rFonts w:ascii="Calibri" w:cs="Calibri" w:eastAsia="Calibri" w:hAnsi="Calibri"/>
          <w:rtl w:val="0"/>
        </w:rPr>
        <w:t xml:space="preserve"> via een Python script 10.000 keer op dezelfde foto (</w:t>
      </w:r>
      <w:r w:rsidDel="00000000" w:rsidR="00000000" w:rsidRPr="00000000">
        <w:rPr>
          <w:rtl w:val="0"/>
        </w:rPr>
        <w:t xml:space="preserve">debug.png, te vinden in de appendix)</w:t>
      </w:r>
      <w:r w:rsidDel="00000000" w:rsidR="00000000" w:rsidRPr="00000000">
        <w:rPr>
          <w:rFonts w:ascii="Calibri" w:cs="Calibri" w:eastAsia="Calibri" w:hAnsi="Calibri"/>
          <w:rtl w:val="0"/>
        </w:rPr>
        <w:t xml:space="preserve"> aan te roepen. Van elke run van de ExternalDLL.exe krijgen wij de tijd in microseconden terug van het edge detection gedeelte(zonder de thresholding) door vervr</w:t>
      </w:r>
      <w:r w:rsidDel="00000000" w:rsidR="00000000" w:rsidRPr="00000000">
        <w:rPr>
          <w:rtl w:val="0"/>
        </w:rPr>
        <w:t xml:space="preserve">oegt een exit() aan te roepen met als parameter de tijd die de edge-detection code heeft gekost.</w:t>
      </w:r>
      <w:r w:rsidDel="00000000" w:rsidR="00000000" w:rsidRPr="00000000">
        <w:rPr>
          <w:rFonts w:ascii="Calibri" w:cs="Calibri" w:eastAsia="Calibri" w:hAnsi="Calibri"/>
          <w:rtl w:val="0"/>
        </w:rPr>
        <w:t xml:space="preserve"> In the Python script voegen wij deze waarde</w:t>
      </w:r>
      <w:r w:rsidDel="00000000" w:rsidR="00000000" w:rsidRPr="00000000">
        <w:rPr>
          <w:rtl w:val="0"/>
        </w:rPr>
        <w:t xml:space="preserve">n </w:t>
      </w:r>
      <w:r w:rsidDel="00000000" w:rsidR="00000000" w:rsidRPr="00000000">
        <w:rPr>
          <w:rFonts w:ascii="Calibri" w:cs="Calibri" w:eastAsia="Calibri" w:hAnsi="Calibri"/>
          <w:rtl w:val="0"/>
        </w:rPr>
        <w:t xml:space="preserve">toe aan een lijst waar wij het gemiddelde, het minimum en het maximum opvragen. De minimum en maximum gebruiken wij om mogelijke uitschieters te herkennen, maar we gebruiken het gemiddelde om </w:t>
      </w:r>
      <w:r w:rsidDel="00000000" w:rsidR="00000000" w:rsidRPr="00000000">
        <w:rPr>
          <w:rtl w:val="0"/>
        </w:rPr>
        <w:t xml:space="preserve">over de uiteindelijke </w:t>
      </w:r>
      <w:r w:rsidDel="00000000" w:rsidR="00000000" w:rsidRPr="00000000">
        <w:rPr>
          <w:rFonts w:ascii="Calibri" w:cs="Calibri" w:eastAsia="Calibri" w:hAnsi="Calibri"/>
          <w:rtl w:val="0"/>
        </w:rPr>
        <w:t xml:space="preserve">snelheid te </w:t>
      </w:r>
      <w:r w:rsidDel="00000000" w:rsidR="00000000" w:rsidRPr="00000000">
        <w:rPr>
          <w:rtl w:val="0"/>
        </w:rPr>
        <w:t xml:space="preserve">oordelen</w:t>
      </w:r>
      <w:r w:rsidDel="00000000" w:rsidR="00000000" w:rsidRPr="00000000">
        <w:rPr>
          <w:rFonts w:ascii="Calibri" w:cs="Calibri" w:eastAsia="Calibri" w:hAnsi="Calibri"/>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Voor de tests runnen wij deze op onze eigen PC één keer. Hieronder zijn de specificatie van onze computers</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computer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cpu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gpu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ram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OS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Stefan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intel i7-4720hq 2.6Ghz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nvidia geforce gtx 960m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8Gb 1600Mhz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windows 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Jeroen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Intel I5-6600K 3.50GHz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NVIDIA GeForce GTX 760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16Gb DDR4 2.4GHz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windows 10</w:t>
            </w:r>
          </w:p>
        </w:tc>
      </w:tr>
    </w:tbl>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12ucn8nw1bku" w:id="6"/>
      <w:bookmarkEnd w:id="6"/>
      <w:r w:rsidDel="00000000" w:rsidR="00000000" w:rsidRPr="00000000">
        <w:rPr>
          <w:rFonts w:ascii="Calibri" w:cs="Calibri" w:eastAsia="Calibri" w:hAnsi="Calibri"/>
          <w:rtl w:val="0"/>
        </w:rPr>
        <w:t xml:space="preserve">Resultaten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2"/>
        <w:bidiVisual w:val="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3588301462319"/>
        <w:gridCol w:w="1289.3588301462319"/>
        <w:gridCol w:w="1289.3588301462319"/>
        <w:gridCol w:w="1289.3588301462319"/>
        <w:gridCol w:w="1289.3588301462319"/>
        <w:gridCol w:w="1289.3588301462319"/>
        <w:gridCol w:w="1289.3588301462319"/>
        <w:tblGridChange w:id="0">
          <w:tblGrid>
            <w:gridCol w:w="1289.3588301462319"/>
            <w:gridCol w:w="1289.3588301462319"/>
            <w:gridCol w:w="1289.3588301462319"/>
            <w:gridCol w:w="1289.3588301462319"/>
            <w:gridCol w:w="1289.3588301462319"/>
            <w:gridCol w:w="1289.3588301462319"/>
            <w:gridCol w:w="1289.3588301462319"/>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Average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Millisecond/run</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Minimum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Millisecond/run</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Maximum Millisecond/run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Stefan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Jeroen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Stefan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Jeroen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Stefan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Jeroen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Orginele 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tl w:val="0"/>
              </w:rPr>
              <w:t xml:space="preserve">0.996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0.7856205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t xml:space="preserve">0.8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0.685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t xml:space="preserve">1.894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19.529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Originele kernel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16.3950648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12.5989881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14.87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11.544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29.659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98.883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BGD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tl w:val="0"/>
              </w:rPr>
              <w:t xml:space="preserve">5.764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3.7060111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t xml:space="preserve">5.386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3.423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t xml:space="preserve">8.005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35.433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Sobel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tl w:val="0"/>
              </w:rPr>
              <w:t xml:space="preserve">5.730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2.4922526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tl w:val="0"/>
              </w:rPr>
              <w:t xml:space="preserve">5.131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2.184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tl w:val="0"/>
              </w:rPr>
              <w:t xml:space="preserve">7.864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40.24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Laplacian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tl w:val="0"/>
              </w:rPr>
              <w:t xml:space="preserve">3.545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2.309039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tl w:val="0"/>
              </w:rPr>
              <w:t xml:space="preserve">2.524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2.169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t xml:space="preserve">8.979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37.544</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rg2qozxzk23e" w:id="7"/>
      <w:bookmarkEnd w:id="7"/>
      <w:r w:rsidDel="00000000" w:rsidR="00000000" w:rsidRPr="00000000">
        <w:rPr>
          <w:rFonts w:ascii="Calibri" w:cs="Calibri" w:eastAsia="Calibri" w:hAnsi="Calibri"/>
          <w:rtl w:val="0"/>
        </w:rPr>
        <w:t xml:space="preserve">Verwerking</w:t>
      </w:r>
    </w:p>
    <w:p w:rsidR="00000000" w:rsidDel="00000000" w:rsidP="00000000" w:rsidRDefault="00000000" w:rsidRPr="00000000">
      <w:pPr>
        <w:pBdr/>
        <w:contextualSpacing w:val="0"/>
        <w:rPr/>
      </w:pPr>
      <w:r w:rsidDel="00000000" w:rsidR="00000000" w:rsidRPr="00000000">
        <w:rPr>
          <w:rtl w:val="0"/>
        </w:rPr>
        <w:t xml:space="preserve">Wat opvalt is dat de maximum bij Jeroen erg extreem uitslaan en bij Stefan niet. Vermoedelijk omdat er in de achtergrond veel andere apps draaien. Omdat het gemiddelde en de minima er verder normaal uitzien, laten we dit feit verder liggen.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 originele code is tussen de </w:t>
      </w:r>
      <w:r w:rsidDel="00000000" w:rsidR="00000000" w:rsidRPr="00000000">
        <w:rPr>
          <w:rtl w:val="0"/>
        </w:rPr>
        <w:t xml:space="preserve">±</w:t>
      </w:r>
      <w:r w:rsidDel="00000000" w:rsidR="00000000" w:rsidRPr="00000000">
        <w:rPr>
          <w:rtl w:val="0"/>
        </w:rPr>
        <w:t xml:space="preserve">3 en </w:t>
      </w:r>
      <w:r w:rsidDel="00000000" w:rsidR="00000000" w:rsidRPr="00000000">
        <w:rPr>
          <w:rtl w:val="0"/>
        </w:rPr>
        <w:t xml:space="preserve">±</w:t>
      </w:r>
      <w:r w:rsidDel="00000000" w:rsidR="00000000" w:rsidRPr="00000000">
        <w:rPr>
          <w:rtl w:val="0"/>
        </w:rPr>
        <w:t xml:space="preserve">6 keer zo snel als BGD, Sobel en Laplacian. De originele kernel met onze code is </w:t>
      </w:r>
      <w:r w:rsidDel="00000000" w:rsidR="00000000" w:rsidRPr="00000000">
        <w:rPr>
          <w:rtl w:val="0"/>
        </w:rPr>
        <w:t xml:space="preserve">±</w:t>
      </w:r>
      <w:r w:rsidDel="00000000" w:rsidR="00000000" w:rsidRPr="00000000">
        <w:rPr>
          <w:rtl w:val="0"/>
        </w:rPr>
        <w:t xml:space="preserve">16 keer zo traag als de orginele code, maar levert exact dezelfde resultaten op.</w:t>
      </w:r>
      <w:r w:rsidDel="00000000" w:rsidR="00000000" w:rsidRPr="00000000">
        <w:rPr>
          <w:rtl w:val="0"/>
        </w:rPr>
        <w:t xml:space="preserve"> Wij vermoeden dat dit komt omdat de orginele code gebruik maakt van hardware acceleratie via de GPU en onze code niet.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BGD is trager dan laplacian omdat BGD maar 1 richting op gaat(verticaal of horizontaal), Hierdoor moet voor elke pixel 2 keer de horizontale en de verticale richting apart berekend worden. De resultaten van deze berekening moet daarna samengevoegd worden tot de waarde van 1 pixel. Het samenvoegen is geen goedkope berekening, namelijk pythagoras. Het verschil tussen BGD en Laplacian is ±2 milliseconden terwijl laplacian maar ±3 milliseconden duurt,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commentRangeStart w:id="0"/>
      <w:r w:rsidDel="00000000" w:rsidR="00000000" w:rsidRPr="00000000">
        <w:rPr>
          <w:rtl w:val="0"/>
        </w:rPr>
        <w:t xml:space="preserve">Waarom zijn Sobel en  Prewitt sneller dan BGD? Sobel en Prewitt zijn grotere kernels dan BGD en naar verwachting dus trager maar gebruiken dezelfde functie en toch sneller. </w:t>
      </w:r>
      <w:commentRangeEnd w:id="0"/>
      <w:r w:rsidDel="00000000" w:rsidR="00000000" w:rsidRPr="00000000">
        <w:commentReference w:id="0"/>
      </w:r>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n53bd6aqtqpd" w:id="8"/>
      <w:bookmarkEnd w:id="8"/>
      <w:r w:rsidDel="00000000" w:rsidR="00000000" w:rsidRPr="00000000">
        <w:rPr>
          <w:rFonts w:ascii="Calibri" w:cs="Calibri" w:eastAsia="Calibri" w:hAnsi="Calibri"/>
          <w:rtl w:val="0"/>
        </w:rPr>
        <w:t xml:space="preserve">Conclusie</w:t>
      </w:r>
    </w:p>
    <w:p w:rsidR="00000000" w:rsidDel="00000000" w:rsidP="00000000" w:rsidRDefault="00000000" w:rsidRPr="00000000">
      <w:pPr>
        <w:pBdr/>
        <w:contextualSpacing w:val="0"/>
        <w:rPr/>
      </w:pPr>
      <w:r w:rsidDel="00000000" w:rsidR="00000000" w:rsidRPr="00000000">
        <w:rPr>
          <w:rtl w:val="0"/>
        </w:rPr>
        <w:t xml:space="preserve">Onze snelste code is niet sneller dan de code die origineel in het programma te vinden is omdat de originele code gebruikt maakt van hardware acceleratie via de GPU. Tenzij wij ook toegang krijgen tot deze functies zal onze code nooit sneller dan de al bestaande.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t xml:space="preserve">Wel is het duidelijk dat de BGD kernel niet sneller is dan Sobel en Prewitt omdat het samenvoegen van het plaatje duurder is dan de plekken in de kernel die wij niet mee hoeven te berekenen bij kernels van deze grootte.</w:t>
      </w: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jfkusewlt9n1" w:id="9"/>
      <w:bookmarkEnd w:id="9"/>
      <w:r w:rsidDel="00000000" w:rsidR="00000000" w:rsidRPr="00000000">
        <w:rPr>
          <w:rFonts w:ascii="Calibri" w:cs="Calibri" w:eastAsia="Calibri" w:hAnsi="Calibri"/>
          <w:rtl w:val="0"/>
        </w:rPr>
        <w:t xml:space="preserve">Evaluatie</w:t>
      </w:r>
    </w:p>
    <w:p w:rsidR="00000000" w:rsidDel="00000000" w:rsidP="00000000" w:rsidRDefault="00000000" w:rsidRPr="00000000">
      <w:pPr>
        <w:pBdr/>
        <w:contextualSpacing w:val="0"/>
        <w:rPr/>
      </w:pPr>
      <w:r w:rsidDel="00000000" w:rsidR="00000000" w:rsidRPr="00000000">
        <w:rPr>
          <w:rtl w:val="0"/>
        </w:rPr>
        <w:t xml:space="preserve">Het resultaat is niet zoals wij hadden verwacht. Wij dachten dat de originele code trager was. Maar dit kwam omdat wij destijds dit niet wisten dat de originele code gebruik maakte van GPU versnelling.</w:t>
      </w:r>
    </w:p>
    <w:p w:rsidR="00000000" w:rsidDel="00000000" w:rsidP="00000000" w:rsidRDefault="00000000" w:rsidRPr="00000000">
      <w:r w:rsidDel="00000000" w:rsidR="00000000" w:rsidRPr="00000000">
        <w:rPr>
          <w:rtl w:val="0"/>
        </w:rPr>
        <w:t xml:space="preserve">Ook was BGD niet sneller dan bijv. Laplacian om de redenen die wij dachten. Omdat wij de algoritmische kosten van pythagoras onderschat hebben.</w:t>
      </w:r>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pBdr/>
        <w:contextualSpacing w:val="0"/>
        <w:rPr/>
      </w:pPr>
      <w:bookmarkStart w:colFirst="0" w:colLast="0" w:name="_fnxzql61nrwg" w:id="10"/>
      <w:bookmarkEnd w:id="10"/>
      <w:r w:rsidDel="00000000" w:rsidR="00000000" w:rsidRPr="00000000">
        <w:rPr>
          <w:rtl w:val="0"/>
        </w:rPr>
        <w:t xml:space="preserve">Appendix</w:t>
      </w:r>
    </w:p>
    <w:p w:rsidR="00000000" w:rsidDel="00000000" w:rsidP="00000000" w:rsidRDefault="00000000" w:rsidRPr="00000000">
      <w:pPr>
        <w:pBdr/>
        <w:contextualSpacing w:val="0"/>
        <w:rPr>
          <w:rFonts w:ascii="Calibri" w:cs="Calibri" w:eastAsia="Calibri" w:hAnsi="Calibri"/>
        </w:rPr>
      </w:pPr>
      <w:commentRangeStart w:id="1"/>
      <w:r w:rsidDel="00000000" w:rsidR="00000000" w:rsidRPr="00000000">
        <w:rPr>
          <w:rFonts w:ascii="Calibri" w:cs="Calibri" w:eastAsia="Calibri" w:hAnsi="Calibri"/>
          <w:rtl w:val="0"/>
        </w:rPr>
        <w:t xml:space="preserve">Het python script</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br w:type="textWrapp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2143125" cy="2143125"/>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Debug.png (225x225)</w:t>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eseel Lybon" w:id="0" w:date="2017-04-06T18:21:11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Zondag 13:00 gesprek</w:t>
      </w:r>
    </w:p>
  </w:comment>
  <w:comment w:author="Seseel Lybon" w:id="1" w:date="2017-03-25T20:25:21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Het Python Script dat we (uiteindelijk) hebben gebruikt voor het testen van de snelheid.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lineRule="auto"/>
      <w:contextualSpacing w:val="1"/>
    </w:pPr>
    <w:rPr>
      <w:sz w:val="52"/>
      <w:szCs w:val="52"/>
    </w:rPr>
  </w:style>
  <w:style w:type="paragraph" w:styleId="Subtitle">
    <w:name w:val="Subtitle"/>
    <w:basedOn w:val="Normal"/>
    <w:next w:val="Normal"/>
    <w:pPr>
      <w:keepNext w:val="1"/>
      <w:keepLines w:val="1"/>
      <w:pBdr/>
      <w:spacing w:after="320" w:lineRule="auto"/>
      <w:contextualSpacing w:val="1"/>
    </w:pPr>
    <w:rPr>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s>
</file>